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87A5" w14:textId="6E8B47B4" w:rsidR="00655374" w:rsidRPr="00BA1A53" w:rsidRDefault="00655374" w:rsidP="00655374">
      <w:pPr>
        <w:spacing w:line="240" w:lineRule="auto"/>
        <w:jc w:val="center"/>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b/>
          <w:bCs/>
          <w:color w:val="000000" w:themeColor="text1"/>
          <w:sz w:val="28"/>
          <w:szCs w:val="28"/>
          <w:lang w:val="en-US"/>
        </w:rPr>
        <w:t>Credential AREA:</w:t>
      </w:r>
      <w:r w:rsidRPr="00BA1A53">
        <w:rPr>
          <w:rFonts w:ascii="Times New Roman" w:eastAsia="Times New Roman" w:hAnsi="Times New Roman" w:cs="Times New Roman"/>
          <w:b/>
          <w:bCs/>
          <w:i/>
          <w:iCs/>
          <w:color w:val="000000" w:themeColor="text1"/>
          <w:sz w:val="20"/>
          <w:szCs w:val="20"/>
          <w:lang w:val="en-US"/>
        </w:rPr>
        <w:t xml:space="preserve"> </w:t>
      </w:r>
      <w:r w:rsidRPr="00BA1A53">
        <w:rPr>
          <w:rFonts w:ascii="Times New Roman" w:eastAsia="Times New Roman" w:hAnsi="Times New Roman" w:cs="Times New Roman"/>
          <w:b/>
          <w:bCs/>
          <w:color w:val="000000" w:themeColor="text1"/>
          <w:sz w:val="28"/>
          <w:szCs w:val="28"/>
          <w:lang w:val="en-US"/>
        </w:rPr>
        <w:t>Illinois Director Credential (Level I)</w:t>
      </w:r>
      <w:r w:rsidRPr="00BA1A53">
        <w:rPr>
          <w:rFonts w:ascii="Times New Roman" w:eastAsia="Times New Roman" w:hAnsi="Times New Roman" w:cs="Times New Roman"/>
          <w:i/>
          <w:iCs/>
          <w:color w:val="000000" w:themeColor="text1"/>
          <w:sz w:val="15"/>
          <w:szCs w:val="15"/>
          <w:lang w:val="en-US"/>
        </w:rPr>
        <w:br/>
      </w:r>
      <w:r w:rsidRPr="00BA1A53">
        <w:rPr>
          <w:rFonts w:ascii="Times New Roman" w:eastAsia="Times New Roman" w:hAnsi="Times New Roman" w:cs="Times New Roman"/>
          <w:b/>
          <w:bCs/>
          <w:color w:val="000000" w:themeColor="text1"/>
          <w:sz w:val="28"/>
          <w:szCs w:val="28"/>
          <w:lang w:val="en-US"/>
        </w:rPr>
        <w:t>TOPIC: Oral and Written Communication Assessment Example</w:t>
      </w:r>
    </w:p>
    <w:p w14:paraId="54FA6C56" w14:textId="764DAFB7" w:rsidR="00655374" w:rsidRPr="00BA1A53" w:rsidRDefault="00655374" w:rsidP="00655374">
      <w:pPr>
        <w:spacing w:line="240" w:lineRule="auto"/>
        <w:jc w:val="center"/>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b/>
          <w:bCs/>
          <w:color w:val="000000" w:themeColor="text1"/>
          <w:sz w:val="28"/>
          <w:szCs w:val="28"/>
          <w:lang w:val="en-US"/>
        </w:rPr>
        <w:t>Communication Skills Artifact Collection</w:t>
      </w:r>
    </w:p>
    <w:p w14:paraId="1E0F3AFC" w14:textId="77777777" w:rsidR="009E6D6F" w:rsidRPr="00BA1A53" w:rsidRDefault="009E6D6F">
      <w:pPr>
        <w:spacing w:line="240" w:lineRule="auto"/>
        <w:jc w:val="center"/>
        <w:rPr>
          <w:rFonts w:ascii="Times New Roman" w:eastAsia="Times New Roman" w:hAnsi="Times New Roman" w:cs="Times New Roman"/>
          <w:b/>
          <w:color w:val="000000" w:themeColor="text1"/>
          <w:sz w:val="24"/>
          <w:szCs w:val="24"/>
        </w:rPr>
      </w:pPr>
    </w:p>
    <w:p w14:paraId="7C3FF12C" w14:textId="576BD24E" w:rsidR="00655374" w:rsidRPr="00BA1A53" w:rsidRDefault="00655374">
      <w:pPr>
        <w:spacing w:line="240" w:lineRule="auto"/>
        <w:rPr>
          <w:rFonts w:ascii="Times New Roman" w:eastAsia="Times New Roman" w:hAnsi="Times New Roman" w:cs="Times New Roman"/>
          <w:b/>
          <w:iCs/>
          <w:color w:val="000000" w:themeColor="text1"/>
          <w:sz w:val="20"/>
          <w:szCs w:val="20"/>
        </w:rPr>
      </w:pPr>
      <w:r w:rsidRPr="00BA1A53">
        <w:rPr>
          <w:rFonts w:ascii="Times New Roman" w:eastAsia="Times New Roman" w:hAnsi="Times New Roman" w:cs="Times New Roman"/>
          <w:b/>
          <w:color w:val="000000" w:themeColor="text1"/>
          <w:sz w:val="28"/>
          <w:szCs w:val="28"/>
        </w:rPr>
        <w:t>I. Assessment Competency &amp; Standard Alignment</w:t>
      </w:r>
      <w:r w:rsidR="00EA79DD">
        <w:rPr>
          <w:rFonts w:ascii="Times New Roman" w:eastAsia="Times New Roman" w:hAnsi="Times New Roman" w:cs="Times New Roman"/>
          <w:b/>
          <w:color w:val="000000" w:themeColor="text1"/>
          <w:sz w:val="28"/>
          <w:szCs w:val="28"/>
        </w:rPr>
        <w:t xml:space="preserve"> </w:t>
      </w:r>
      <w:bookmarkStart w:id="0" w:name="_GoBack"/>
      <w:bookmarkEnd w:id="0"/>
    </w:p>
    <w:p w14:paraId="6D5363A1" w14:textId="77777777" w:rsidR="00655374" w:rsidRPr="00BA1A53" w:rsidRDefault="00655374">
      <w:pPr>
        <w:spacing w:line="240" w:lineRule="auto"/>
        <w:rPr>
          <w:rFonts w:ascii="Times New Roman" w:eastAsia="Times New Roman" w:hAnsi="Times New Roman" w:cs="Times New Roman"/>
          <w:b/>
          <w:color w:val="000000" w:themeColor="text1"/>
          <w:sz w:val="28"/>
          <w:szCs w:val="28"/>
        </w:rPr>
      </w:pPr>
    </w:p>
    <w:tbl>
      <w:tblPr>
        <w:tblStyle w:val="a"/>
        <w:tblW w:w="13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05"/>
      </w:tblGrid>
      <w:tr w:rsidR="00AD73C9" w:rsidRPr="00E05A18" w14:paraId="126A5C37" w14:textId="77777777" w:rsidTr="00DF4710">
        <w:trPr>
          <w:trHeight w:val="276"/>
          <w:jc w:val="center"/>
        </w:trPr>
        <w:tc>
          <w:tcPr>
            <w:tcW w:w="13405" w:type="dxa"/>
            <w:vMerge w:val="restart"/>
            <w:tcBorders>
              <w:top w:val="single" w:sz="4" w:space="0" w:color="000000"/>
              <w:left w:val="single" w:sz="4" w:space="0" w:color="000000"/>
              <w:right w:val="single" w:sz="4" w:space="0" w:color="000000"/>
            </w:tcBorders>
            <w:shd w:val="clear" w:color="auto" w:fill="auto"/>
          </w:tcPr>
          <w:p w14:paraId="17A0E47D" w14:textId="77777777" w:rsidR="00AD73C9" w:rsidRPr="00E05A18" w:rsidRDefault="00AD73C9" w:rsidP="00DF4710">
            <w:pPr>
              <w:spacing w:line="240" w:lineRule="auto"/>
              <w:jc w:val="center"/>
              <w:rPr>
                <w:rFonts w:ascii="Times New Roman" w:eastAsia="Times" w:hAnsi="Times New Roman" w:cs="Times New Roman"/>
                <w:b/>
                <w:color w:val="000000" w:themeColor="text1"/>
                <w:sz w:val="24"/>
                <w:szCs w:val="24"/>
              </w:rPr>
            </w:pPr>
            <w:r w:rsidRPr="00E05A18">
              <w:rPr>
                <w:rFonts w:ascii="Times New Roman" w:eastAsia="Times" w:hAnsi="Times New Roman" w:cs="Times New Roman"/>
                <w:b/>
                <w:color w:val="000000" w:themeColor="text1"/>
                <w:sz w:val="24"/>
                <w:szCs w:val="24"/>
              </w:rPr>
              <w:t>Gateways Competencies Assessed</w:t>
            </w:r>
          </w:p>
        </w:tc>
      </w:tr>
      <w:tr w:rsidR="00AD73C9" w:rsidRPr="00E05A18" w14:paraId="2DF97726" w14:textId="77777777" w:rsidTr="00DF4710">
        <w:trPr>
          <w:trHeight w:val="317"/>
          <w:jc w:val="center"/>
        </w:trPr>
        <w:tc>
          <w:tcPr>
            <w:tcW w:w="13405" w:type="dxa"/>
            <w:vMerge/>
            <w:tcBorders>
              <w:top w:val="single" w:sz="4" w:space="0" w:color="000000"/>
              <w:left w:val="single" w:sz="4" w:space="0" w:color="000000"/>
              <w:right w:val="single" w:sz="4" w:space="0" w:color="000000"/>
            </w:tcBorders>
            <w:shd w:val="clear" w:color="auto" w:fill="auto"/>
          </w:tcPr>
          <w:p w14:paraId="1560646D" w14:textId="77777777" w:rsidR="00AD73C9" w:rsidRPr="00E05A18" w:rsidRDefault="00AD73C9" w:rsidP="00DF4710">
            <w:pPr>
              <w:widowControl w:val="0"/>
              <w:rPr>
                <w:rFonts w:ascii="Times New Roman" w:eastAsia="Times" w:hAnsi="Times New Roman" w:cs="Times New Roman"/>
                <w:b/>
                <w:color w:val="000000" w:themeColor="text1"/>
                <w:sz w:val="24"/>
                <w:szCs w:val="24"/>
              </w:rPr>
            </w:pPr>
          </w:p>
        </w:tc>
      </w:tr>
      <w:tr w:rsidR="00AD73C9" w:rsidRPr="00E05A18" w14:paraId="403A99BE" w14:textId="77777777" w:rsidTr="00DF4710">
        <w:trPr>
          <w:trHeight w:val="282"/>
          <w:jc w:val="center"/>
        </w:trPr>
        <w:tc>
          <w:tcPr>
            <w:tcW w:w="13405" w:type="dxa"/>
            <w:tcBorders>
              <w:top w:val="single" w:sz="4" w:space="0" w:color="000000"/>
              <w:left w:val="single" w:sz="4" w:space="0" w:color="000000"/>
              <w:bottom w:val="single" w:sz="4" w:space="0" w:color="000000"/>
              <w:right w:val="single" w:sz="4" w:space="0" w:color="000000"/>
            </w:tcBorders>
            <w:shd w:val="clear" w:color="auto" w:fill="DDD9C3"/>
          </w:tcPr>
          <w:p w14:paraId="565CC691" w14:textId="77777777" w:rsidR="00AD73C9" w:rsidRPr="00E05A18" w:rsidRDefault="00AD73C9" w:rsidP="00DF4710">
            <w:pPr>
              <w:rPr>
                <w:rFonts w:ascii="Times New Roman" w:hAnsi="Times New Roman" w:cs="Times New Roman"/>
                <w:color w:val="000000" w:themeColor="text1"/>
                <w:sz w:val="24"/>
                <w:szCs w:val="24"/>
              </w:rPr>
            </w:pPr>
            <w:r w:rsidRPr="00E05A18">
              <w:rPr>
                <w:rFonts w:ascii="Times New Roman" w:hAnsi="Times New Roman" w:cs="Times New Roman"/>
                <w:b/>
                <w:bCs/>
                <w:color w:val="000000" w:themeColor="text1"/>
                <w:sz w:val="24"/>
                <w:szCs w:val="24"/>
              </w:rPr>
              <w:t>OWC1</w:t>
            </w:r>
            <w:r w:rsidRPr="00E05A18">
              <w:rPr>
                <w:rFonts w:ascii="Times New Roman" w:hAnsi="Times New Roman" w:cs="Times New Roman"/>
                <w:color w:val="000000" w:themeColor="text1"/>
                <w:sz w:val="24"/>
                <w:szCs w:val="24"/>
              </w:rPr>
              <w:t>: Design and disseminate effective external communication artifacts</w:t>
            </w:r>
          </w:p>
        </w:tc>
      </w:tr>
    </w:tbl>
    <w:p w14:paraId="5923A850" w14:textId="2CAFD23F" w:rsidR="009E6D6F" w:rsidRPr="00BA1A53" w:rsidRDefault="009E6D6F" w:rsidP="00655374">
      <w:pPr>
        <w:spacing w:line="240" w:lineRule="auto"/>
        <w:rPr>
          <w:rFonts w:ascii="Times New Roman" w:eastAsia="Times New Roman" w:hAnsi="Times New Roman" w:cs="Times New Roman"/>
          <w:color w:val="000000" w:themeColor="text1"/>
          <w:sz w:val="24"/>
          <w:szCs w:val="24"/>
        </w:rPr>
      </w:pPr>
    </w:p>
    <w:p w14:paraId="70217AA6" w14:textId="77777777" w:rsidR="00655374" w:rsidRPr="00BA1A53" w:rsidRDefault="00655374" w:rsidP="00655374">
      <w:pPr>
        <w:spacing w:line="240" w:lineRule="auto"/>
        <w:rPr>
          <w:rFonts w:ascii="Times New Roman" w:eastAsia="Times New Roman" w:hAnsi="Times New Roman" w:cs="Times New Roman"/>
          <w:color w:val="000000" w:themeColor="text1"/>
          <w:sz w:val="24"/>
          <w:szCs w:val="24"/>
        </w:rPr>
      </w:pPr>
    </w:p>
    <w:tbl>
      <w:tblPr>
        <w:tblStyle w:val="TableGrid"/>
        <w:tblW w:w="0" w:type="auto"/>
        <w:tblInd w:w="1525" w:type="dxa"/>
        <w:tblLook w:val="04A0" w:firstRow="1" w:lastRow="0" w:firstColumn="1" w:lastColumn="0" w:noHBand="0" w:noVBand="1"/>
      </w:tblPr>
      <w:tblGrid>
        <w:gridCol w:w="11340"/>
      </w:tblGrid>
      <w:tr w:rsidR="00655374" w:rsidRPr="00BA1A53" w14:paraId="209AC271" w14:textId="77777777" w:rsidTr="00655374">
        <w:tc>
          <w:tcPr>
            <w:tcW w:w="11340" w:type="dxa"/>
          </w:tcPr>
          <w:p w14:paraId="6B12AD78" w14:textId="77777777" w:rsidR="00655374" w:rsidRPr="00BA1A53" w:rsidRDefault="00655374" w:rsidP="00655374">
            <w:pPr>
              <w:pStyle w:val="NormalWeb"/>
              <w:spacing w:before="0" w:beforeAutospacing="0" w:after="0" w:afterAutospacing="0"/>
              <w:jc w:val="center"/>
              <w:rPr>
                <w:color w:val="000000" w:themeColor="text1"/>
              </w:rPr>
            </w:pPr>
            <w:r w:rsidRPr="00BA1A53">
              <w:rPr>
                <w:b/>
                <w:bCs/>
                <w:color w:val="000000" w:themeColor="text1"/>
              </w:rPr>
              <w:t>Suggested Competency Cross-Alignments</w:t>
            </w:r>
          </w:p>
          <w:p w14:paraId="341EE743" w14:textId="06D32B90" w:rsidR="00655374" w:rsidRPr="00BA1A53" w:rsidRDefault="00655374" w:rsidP="00655374">
            <w:pPr>
              <w:pStyle w:val="NormalWeb"/>
              <w:spacing w:before="0" w:beforeAutospacing="0" w:after="0" w:afterAutospacing="0"/>
              <w:jc w:val="center"/>
              <w:rPr>
                <w:color w:val="000000" w:themeColor="text1"/>
              </w:rPr>
            </w:pPr>
            <w:r w:rsidRPr="00BA1A53">
              <w:rPr>
                <w:color w:val="000000" w:themeColor="text1"/>
              </w:rPr>
              <w:t>(with a few edits to this assessment task, these additional competencies could also be assessed with this task)</w:t>
            </w:r>
          </w:p>
        </w:tc>
      </w:tr>
      <w:tr w:rsidR="00655374" w:rsidRPr="00BA1A53" w14:paraId="7660447D" w14:textId="77777777" w:rsidTr="00655374">
        <w:tc>
          <w:tcPr>
            <w:tcW w:w="11340" w:type="dxa"/>
            <w:shd w:val="clear" w:color="auto" w:fill="DDD9C3"/>
          </w:tcPr>
          <w:p w14:paraId="404A1DA6" w14:textId="06531702" w:rsidR="00655374" w:rsidRPr="00BA1A53" w:rsidRDefault="00655374" w:rsidP="00655374">
            <w:pPr>
              <w:pStyle w:val="NormalWeb"/>
              <w:spacing w:before="0" w:beforeAutospacing="0" w:after="0" w:afterAutospacing="0"/>
              <w:rPr>
                <w:b/>
                <w:bCs/>
                <w:color w:val="000000" w:themeColor="text1"/>
              </w:rPr>
            </w:pPr>
            <w:r w:rsidRPr="00BA1A53">
              <w:rPr>
                <w:b/>
                <w:bCs/>
                <w:color w:val="000000" w:themeColor="text1"/>
              </w:rPr>
              <w:t>MPR1</w:t>
            </w:r>
            <w:r w:rsidRPr="00BA1A53">
              <w:rPr>
                <w:color w:val="000000" w:themeColor="text1"/>
              </w:rPr>
              <w:t>: Develop and/or implement strategic marketing and/or public relations strategies to build or sustain a high-quality program</w:t>
            </w:r>
          </w:p>
        </w:tc>
      </w:tr>
      <w:tr w:rsidR="00655374" w:rsidRPr="00BA1A53" w14:paraId="296016F9" w14:textId="77777777" w:rsidTr="00655374">
        <w:tc>
          <w:tcPr>
            <w:tcW w:w="11340" w:type="dxa"/>
            <w:shd w:val="clear" w:color="auto" w:fill="DDD9C3"/>
          </w:tcPr>
          <w:p w14:paraId="6B8A07F4" w14:textId="48A9946C" w:rsidR="00655374" w:rsidRPr="00BA1A53" w:rsidRDefault="00655374" w:rsidP="00655374">
            <w:pPr>
              <w:pStyle w:val="NormalWeb"/>
              <w:spacing w:before="0" w:beforeAutospacing="0" w:after="0" w:afterAutospacing="0"/>
              <w:rPr>
                <w:b/>
                <w:bCs/>
                <w:color w:val="000000" w:themeColor="text1"/>
              </w:rPr>
            </w:pPr>
            <w:r w:rsidRPr="00BA1A53">
              <w:rPr>
                <w:b/>
                <w:bCs/>
                <w:color w:val="000000" w:themeColor="text1"/>
              </w:rPr>
              <w:t>TEC1</w:t>
            </w:r>
            <w:r w:rsidRPr="00BA1A53">
              <w:rPr>
                <w:color w:val="000000" w:themeColor="text1"/>
              </w:rPr>
              <w:t>: Demonstrate technological literacy</w:t>
            </w:r>
          </w:p>
        </w:tc>
      </w:tr>
    </w:tbl>
    <w:p w14:paraId="0640B3B9" w14:textId="77777777" w:rsidR="00655374" w:rsidRPr="00BA1A53" w:rsidRDefault="00655374">
      <w:pPr>
        <w:spacing w:line="240" w:lineRule="auto"/>
        <w:jc w:val="center"/>
        <w:rPr>
          <w:rFonts w:ascii="Times New Roman" w:eastAsia="Times New Roman" w:hAnsi="Times New Roman" w:cs="Times New Roman"/>
          <w:sz w:val="24"/>
          <w:szCs w:val="24"/>
        </w:rPr>
      </w:pPr>
    </w:p>
    <w:p w14:paraId="47FCE80B" w14:textId="37F49556" w:rsidR="009E6D6F" w:rsidRPr="00BA1A53" w:rsidRDefault="00655374">
      <w:pPr>
        <w:spacing w:line="240" w:lineRule="auto"/>
        <w:rPr>
          <w:rFonts w:ascii="Times New Roman" w:eastAsia="Times New Roman" w:hAnsi="Times New Roman" w:cs="Times New Roman"/>
          <w:b/>
          <w:i/>
          <w:color w:val="FF0000"/>
          <w:sz w:val="15"/>
          <w:szCs w:val="15"/>
        </w:rPr>
      </w:pPr>
      <w:r w:rsidRPr="00BA1A53">
        <w:rPr>
          <w:rFonts w:ascii="Times New Roman" w:eastAsia="Times New Roman" w:hAnsi="Times New Roman" w:cs="Times New Roman"/>
          <w:b/>
          <w:sz w:val="28"/>
          <w:szCs w:val="28"/>
        </w:rPr>
        <w:t>II. Assessment Task Description/ Directions</w:t>
      </w:r>
    </w:p>
    <w:p w14:paraId="4C5EC5D0" w14:textId="77777777" w:rsidR="009E6D6F" w:rsidRPr="00BA1A53" w:rsidRDefault="009E6D6F">
      <w:pPr>
        <w:spacing w:line="240" w:lineRule="auto"/>
        <w:rPr>
          <w:rFonts w:ascii="Times New Roman" w:eastAsia="Calibri" w:hAnsi="Times New Roman" w:cs="Times New Roman"/>
        </w:rPr>
      </w:pPr>
    </w:p>
    <w:p w14:paraId="6AD791E7" w14:textId="77777777" w:rsidR="009E6D6F" w:rsidRPr="00BA1A53" w:rsidRDefault="00655374">
      <w:pPr>
        <w:spacing w:line="240" w:lineRule="auto"/>
        <w:rPr>
          <w:rFonts w:ascii="Times New Roman" w:eastAsia="Times New Roman" w:hAnsi="Times New Roman" w:cs="Times New Roman"/>
          <w:b/>
          <w:color w:val="000000" w:themeColor="text1"/>
          <w:sz w:val="24"/>
          <w:szCs w:val="24"/>
        </w:rPr>
      </w:pPr>
      <w:r w:rsidRPr="00BA1A53">
        <w:rPr>
          <w:rFonts w:ascii="Times New Roman" w:eastAsia="Times New Roman" w:hAnsi="Times New Roman" w:cs="Times New Roman"/>
          <w:b/>
          <w:color w:val="000000" w:themeColor="text1"/>
          <w:sz w:val="24"/>
          <w:szCs w:val="24"/>
        </w:rPr>
        <w:t xml:space="preserve">Overview: </w:t>
      </w:r>
    </w:p>
    <w:p w14:paraId="6B0546D9" w14:textId="2486F382" w:rsidR="009E6D6F" w:rsidRPr="00BA1A53" w:rsidRDefault="00145B30" w:rsidP="00145B30">
      <w:pPr>
        <w:spacing w:line="240" w:lineRule="auto"/>
        <w:rPr>
          <w:rFonts w:ascii="Times New Roman" w:eastAsia="Times New Roman" w:hAnsi="Times New Roman" w:cs="Times New Roman"/>
          <w:color w:val="000000" w:themeColor="text1"/>
          <w:sz w:val="26"/>
          <w:szCs w:val="28"/>
          <w:lang w:val="en-US"/>
        </w:rPr>
      </w:pPr>
      <w:r w:rsidRPr="00145B30">
        <w:rPr>
          <w:rFonts w:ascii="Times New Roman" w:eastAsia="Times New Roman" w:hAnsi="Times New Roman" w:cs="Times New Roman"/>
          <w:color w:val="000000" w:themeColor="text1"/>
          <w:sz w:val="24"/>
          <w:szCs w:val="24"/>
          <w:lang w:val="en-US"/>
        </w:rPr>
        <w:t>You will develop or provide</w:t>
      </w:r>
      <w:r w:rsidRPr="00BA1A53">
        <w:rPr>
          <w:rFonts w:ascii="Times New Roman" w:eastAsia="Times New Roman" w:hAnsi="Times New Roman" w:cs="Times New Roman"/>
          <w:color w:val="000000" w:themeColor="text1"/>
          <w:sz w:val="24"/>
          <w:szCs w:val="24"/>
          <w:lang w:val="en-US"/>
        </w:rPr>
        <w:t xml:space="preserve"> two artifacts</w:t>
      </w:r>
      <w:r w:rsidRPr="00145B30">
        <w:rPr>
          <w:rFonts w:ascii="Times New Roman" w:eastAsia="Times New Roman" w:hAnsi="Times New Roman" w:cs="Times New Roman"/>
          <w:color w:val="000000" w:themeColor="text1"/>
          <w:sz w:val="24"/>
          <w:szCs w:val="24"/>
          <w:lang w:val="en-US"/>
        </w:rPr>
        <w:t xml:space="preserve"> which serve as evidence of your strong communications skills and </w:t>
      </w:r>
      <w:r w:rsidRPr="00BA1A53">
        <w:rPr>
          <w:rFonts w:ascii="Times New Roman" w:eastAsia="Times New Roman" w:hAnsi="Times New Roman" w:cs="Times New Roman"/>
          <w:color w:val="000000" w:themeColor="text1"/>
          <w:sz w:val="24"/>
          <w:szCs w:val="24"/>
          <w:lang w:val="en-US"/>
        </w:rPr>
        <w:t>a plan</w:t>
      </w:r>
      <w:r w:rsidRPr="00145B30">
        <w:rPr>
          <w:rFonts w:ascii="Times New Roman" w:eastAsia="Times New Roman" w:hAnsi="Times New Roman" w:cs="Times New Roman"/>
          <w:color w:val="000000" w:themeColor="text1"/>
          <w:sz w:val="24"/>
          <w:szCs w:val="24"/>
          <w:lang w:val="en-US"/>
        </w:rPr>
        <w:t xml:space="preserve"> to provide effective dissemination of </w:t>
      </w:r>
      <w:r w:rsidRPr="00BA1A53">
        <w:rPr>
          <w:rFonts w:ascii="Times New Roman" w:eastAsia="Times New Roman" w:hAnsi="Times New Roman" w:cs="Times New Roman"/>
          <w:color w:val="000000" w:themeColor="text1"/>
          <w:sz w:val="24"/>
          <w:szCs w:val="24"/>
          <w:lang w:val="en-US"/>
        </w:rPr>
        <w:t xml:space="preserve">these artifacts and other </w:t>
      </w:r>
      <w:r w:rsidRPr="00145B30">
        <w:rPr>
          <w:rFonts w:ascii="Times New Roman" w:eastAsia="Times New Roman" w:hAnsi="Times New Roman" w:cs="Times New Roman"/>
          <w:color w:val="000000" w:themeColor="text1"/>
          <w:sz w:val="24"/>
          <w:szCs w:val="24"/>
          <w:lang w:val="en-US"/>
        </w:rPr>
        <w:t xml:space="preserve">information for a variety of purposes. </w:t>
      </w:r>
    </w:p>
    <w:p w14:paraId="4A313DFB" w14:textId="77777777" w:rsidR="00145B30" w:rsidRPr="00BA1A53" w:rsidRDefault="00145B30">
      <w:pPr>
        <w:rPr>
          <w:rFonts w:ascii="Times New Roman" w:eastAsia="Times New Roman" w:hAnsi="Times New Roman" w:cs="Times New Roman"/>
          <w:sz w:val="24"/>
          <w:szCs w:val="24"/>
        </w:rPr>
      </w:pPr>
    </w:p>
    <w:tbl>
      <w:tblPr>
        <w:tblStyle w:val="a0"/>
        <w:tblW w:w="1359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7020"/>
      </w:tblGrid>
      <w:tr w:rsidR="009E6D6F" w:rsidRPr="00BA1A53" w14:paraId="34485DFB" w14:textId="77777777" w:rsidTr="00145B30">
        <w:tc>
          <w:tcPr>
            <w:tcW w:w="6570" w:type="dxa"/>
            <w:shd w:val="clear" w:color="auto" w:fill="F3F3F3"/>
            <w:tcMar>
              <w:top w:w="100" w:type="dxa"/>
              <w:left w:w="100" w:type="dxa"/>
              <w:bottom w:w="100" w:type="dxa"/>
              <w:right w:w="100" w:type="dxa"/>
            </w:tcMar>
          </w:tcPr>
          <w:p w14:paraId="447BDD74" w14:textId="77777777" w:rsidR="009E6D6F" w:rsidRPr="00BA1A53" w:rsidRDefault="00655374">
            <w:pPr>
              <w:widowControl w:val="0"/>
              <w:spacing w:line="240" w:lineRule="auto"/>
              <w:jc w:val="center"/>
              <w:rPr>
                <w:rFonts w:ascii="Times New Roman" w:eastAsia="Times New Roman" w:hAnsi="Times New Roman" w:cs="Times New Roman"/>
                <w:b/>
                <w:sz w:val="24"/>
                <w:szCs w:val="24"/>
              </w:rPr>
            </w:pPr>
            <w:r w:rsidRPr="00BA1A53">
              <w:rPr>
                <w:rFonts w:ascii="Times New Roman" w:eastAsia="Times New Roman" w:hAnsi="Times New Roman" w:cs="Times New Roman"/>
                <w:b/>
                <w:sz w:val="24"/>
                <w:szCs w:val="24"/>
              </w:rPr>
              <w:t>Option 1</w:t>
            </w:r>
          </w:p>
          <w:p w14:paraId="5EEB9743" w14:textId="77777777" w:rsidR="009E6D6F" w:rsidRPr="00BA1A53" w:rsidRDefault="00655374">
            <w:pPr>
              <w:widowControl w:val="0"/>
              <w:spacing w:line="240" w:lineRule="auto"/>
              <w:jc w:val="center"/>
              <w:rPr>
                <w:rFonts w:ascii="Times New Roman" w:eastAsia="Times New Roman" w:hAnsi="Times New Roman" w:cs="Times New Roman"/>
                <w:sz w:val="24"/>
                <w:szCs w:val="24"/>
              </w:rPr>
            </w:pPr>
            <w:r w:rsidRPr="00BA1A53">
              <w:rPr>
                <w:rFonts w:ascii="Times New Roman" w:eastAsia="Times New Roman" w:hAnsi="Times New Roman" w:cs="Times New Roman"/>
                <w:sz w:val="24"/>
                <w:szCs w:val="24"/>
              </w:rPr>
              <w:t>(for those wanting to become leaders in the field)</w:t>
            </w:r>
          </w:p>
        </w:tc>
        <w:tc>
          <w:tcPr>
            <w:tcW w:w="7020" w:type="dxa"/>
            <w:shd w:val="clear" w:color="auto" w:fill="F3F3F3"/>
            <w:tcMar>
              <w:top w:w="100" w:type="dxa"/>
              <w:left w:w="100" w:type="dxa"/>
              <w:bottom w:w="100" w:type="dxa"/>
              <w:right w:w="100" w:type="dxa"/>
            </w:tcMar>
          </w:tcPr>
          <w:p w14:paraId="0F16C34E" w14:textId="77777777" w:rsidR="009E6D6F" w:rsidRPr="00BA1A53" w:rsidRDefault="00655374">
            <w:pPr>
              <w:widowControl w:val="0"/>
              <w:spacing w:line="240" w:lineRule="auto"/>
              <w:jc w:val="center"/>
              <w:rPr>
                <w:rFonts w:ascii="Times New Roman" w:eastAsia="Times New Roman" w:hAnsi="Times New Roman" w:cs="Times New Roman"/>
                <w:b/>
                <w:sz w:val="24"/>
                <w:szCs w:val="24"/>
              </w:rPr>
            </w:pPr>
            <w:r w:rsidRPr="00BA1A53">
              <w:rPr>
                <w:rFonts w:ascii="Times New Roman" w:eastAsia="Times New Roman" w:hAnsi="Times New Roman" w:cs="Times New Roman"/>
                <w:b/>
                <w:sz w:val="24"/>
                <w:szCs w:val="24"/>
              </w:rPr>
              <w:t>Option 2</w:t>
            </w:r>
          </w:p>
          <w:p w14:paraId="774F3244" w14:textId="77777777" w:rsidR="009E6D6F" w:rsidRPr="00BA1A53" w:rsidRDefault="00655374">
            <w:pPr>
              <w:widowControl w:val="0"/>
              <w:spacing w:line="240" w:lineRule="auto"/>
              <w:jc w:val="center"/>
              <w:rPr>
                <w:rFonts w:ascii="Times New Roman" w:eastAsia="Times New Roman" w:hAnsi="Times New Roman" w:cs="Times New Roman"/>
                <w:sz w:val="24"/>
                <w:szCs w:val="24"/>
              </w:rPr>
            </w:pPr>
            <w:r w:rsidRPr="00BA1A53">
              <w:rPr>
                <w:rFonts w:ascii="Times New Roman" w:eastAsia="Times New Roman" w:hAnsi="Times New Roman" w:cs="Times New Roman"/>
                <w:sz w:val="24"/>
                <w:szCs w:val="24"/>
              </w:rPr>
              <w:t>(for those who are already leaders in the field at a licensed site)</w:t>
            </w:r>
          </w:p>
        </w:tc>
      </w:tr>
      <w:tr w:rsidR="009E6D6F" w:rsidRPr="00BA1A53" w14:paraId="370D1A72" w14:textId="77777777" w:rsidTr="00145B30">
        <w:tc>
          <w:tcPr>
            <w:tcW w:w="6570" w:type="dxa"/>
            <w:shd w:val="clear" w:color="auto" w:fill="auto"/>
            <w:tcMar>
              <w:top w:w="100" w:type="dxa"/>
              <w:left w:w="100" w:type="dxa"/>
              <w:bottom w:w="100" w:type="dxa"/>
              <w:right w:w="100" w:type="dxa"/>
            </w:tcMar>
          </w:tcPr>
          <w:p w14:paraId="574A22A6" w14:textId="311E0535" w:rsidR="009E6D6F" w:rsidRPr="00BA1A53" w:rsidRDefault="00E976A6" w:rsidP="00145B30">
            <w:pPr>
              <w:pStyle w:val="ListParagraph"/>
              <w:numPr>
                <w:ilvl w:val="0"/>
                <w:numId w:val="2"/>
              </w:numPr>
              <w:rPr>
                <w:rFonts w:ascii="Times New Roman" w:hAnsi="Times New Roman" w:cs="Times New Roman"/>
                <w:color w:val="000000" w:themeColor="text1"/>
                <w:sz w:val="24"/>
                <w:szCs w:val="24"/>
              </w:rPr>
            </w:pPr>
            <w:r w:rsidRPr="00E05A18">
              <w:rPr>
                <w:rFonts w:ascii="Times New Roman" w:hAnsi="Times New Roman" w:cs="Times New Roman"/>
                <w:color w:val="000000" w:themeColor="text1"/>
                <w:sz w:val="24"/>
                <w:szCs w:val="24"/>
              </w:rPr>
              <w:t xml:space="preserve">You will </w:t>
            </w:r>
            <w:r w:rsidRPr="00AF399B">
              <w:rPr>
                <w:rFonts w:ascii="Times New Roman" w:hAnsi="Times New Roman" w:cs="Times New Roman"/>
                <w:color w:val="000000" w:themeColor="text1"/>
                <w:sz w:val="24"/>
                <w:szCs w:val="24"/>
              </w:rPr>
              <w:t>develop</w:t>
            </w:r>
            <w:r w:rsidRPr="00E05A18">
              <w:rPr>
                <w:rFonts w:ascii="Times New Roman" w:hAnsi="Times New Roman" w:cs="Times New Roman"/>
                <w:b/>
                <w:bCs/>
                <w:i/>
                <w:iCs/>
                <w:color w:val="000000" w:themeColor="text1"/>
                <w:sz w:val="24"/>
                <w:szCs w:val="24"/>
              </w:rPr>
              <w:t xml:space="preserve"> </w:t>
            </w:r>
            <w:r w:rsidRPr="00E05A18">
              <w:rPr>
                <w:rFonts w:ascii="Times New Roman" w:hAnsi="Times New Roman" w:cs="Times New Roman"/>
                <w:color w:val="000000" w:themeColor="text1"/>
                <w:sz w:val="24"/>
                <w:szCs w:val="24"/>
              </w:rPr>
              <w:t xml:space="preserve">at least one artifact </w:t>
            </w:r>
            <w:r>
              <w:rPr>
                <w:rFonts w:ascii="Times New Roman" w:hAnsi="Times New Roman" w:cs="Times New Roman"/>
                <w:color w:val="000000" w:themeColor="text1"/>
                <w:sz w:val="24"/>
                <w:szCs w:val="24"/>
              </w:rPr>
              <w:t>of ECE</w:t>
            </w:r>
            <w:r w:rsidR="00167609">
              <w:rPr>
                <w:rFonts w:ascii="Times New Roman" w:hAnsi="Times New Roman" w:cs="Times New Roman"/>
                <w:color w:val="000000" w:themeColor="text1"/>
                <w:sz w:val="24"/>
                <w:szCs w:val="24"/>
              </w:rPr>
              <w:t>/ SAYD</w:t>
            </w:r>
            <w:r>
              <w:rPr>
                <w:rFonts w:ascii="Times New Roman" w:hAnsi="Times New Roman" w:cs="Times New Roman"/>
                <w:color w:val="000000" w:themeColor="text1"/>
                <w:sz w:val="24"/>
                <w:szCs w:val="24"/>
              </w:rPr>
              <w:t xml:space="preserve"> administrative oral and written communication </w:t>
            </w:r>
            <w:r w:rsidRPr="00E05A18">
              <w:rPr>
                <w:rFonts w:ascii="Times New Roman" w:hAnsi="Times New Roman" w:cs="Times New Roman"/>
                <w:color w:val="000000" w:themeColor="text1"/>
                <w:sz w:val="24"/>
                <w:szCs w:val="24"/>
              </w:rPr>
              <w:t xml:space="preserve">from each category </w:t>
            </w:r>
            <w:r>
              <w:rPr>
                <w:rFonts w:ascii="Times New Roman" w:hAnsi="Times New Roman" w:cs="Times New Roman"/>
                <w:color w:val="000000" w:themeColor="text1"/>
                <w:sz w:val="24"/>
                <w:szCs w:val="24"/>
              </w:rPr>
              <w:t>in the section below</w:t>
            </w:r>
            <w:r w:rsidRPr="00E05A18">
              <w:rPr>
                <w:rFonts w:ascii="Times New Roman" w:hAnsi="Times New Roman" w:cs="Times New Roman"/>
                <w:color w:val="000000" w:themeColor="text1"/>
                <w:sz w:val="24"/>
                <w:szCs w:val="24"/>
              </w:rPr>
              <w:t>, devise a dissemination plan, and reflect on each artifact. Your communication skills artifact collection should demonstrate your knowledge of the field, ethical guidelines, and cultural competence.</w:t>
            </w:r>
          </w:p>
        </w:tc>
        <w:tc>
          <w:tcPr>
            <w:tcW w:w="7020" w:type="dxa"/>
            <w:shd w:val="clear" w:color="auto" w:fill="auto"/>
            <w:tcMar>
              <w:top w:w="100" w:type="dxa"/>
              <w:left w:w="100" w:type="dxa"/>
              <w:bottom w:w="100" w:type="dxa"/>
              <w:right w:w="100" w:type="dxa"/>
            </w:tcMar>
          </w:tcPr>
          <w:p w14:paraId="52202A8C" w14:textId="42F0C063" w:rsidR="009E6D6F" w:rsidRPr="00BA1A53" w:rsidRDefault="00B35114" w:rsidP="00145B30">
            <w:pPr>
              <w:pStyle w:val="ListParagraph"/>
              <w:numPr>
                <w:ilvl w:val="0"/>
                <w:numId w:val="2"/>
              </w:numPr>
              <w:rPr>
                <w:rFonts w:ascii="Times New Roman" w:hAnsi="Times New Roman" w:cs="Times New Roman"/>
                <w:color w:val="000000" w:themeColor="text1"/>
                <w:sz w:val="24"/>
                <w:szCs w:val="24"/>
              </w:rPr>
            </w:pPr>
            <w:r w:rsidRPr="00E05A18">
              <w:rPr>
                <w:rFonts w:ascii="Times New Roman" w:hAnsi="Times New Roman" w:cs="Times New Roman"/>
                <w:color w:val="000000" w:themeColor="text1"/>
                <w:sz w:val="24"/>
                <w:szCs w:val="24"/>
              </w:rPr>
              <w:t xml:space="preserve">You will </w:t>
            </w:r>
            <w:r w:rsidRPr="00AF399B">
              <w:rPr>
                <w:rFonts w:ascii="Times New Roman" w:hAnsi="Times New Roman" w:cs="Times New Roman"/>
                <w:color w:val="000000" w:themeColor="text1"/>
                <w:sz w:val="24"/>
                <w:szCs w:val="24"/>
              </w:rPr>
              <w:t>provide or develop</w:t>
            </w:r>
            <w:r w:rsidRPr="00E05A18">
              <w:rPr>
                <w:rFonts w:ascii="Times New Roman" w:hAnsi="Times New Roman" w:cs="Times New Roman"/>
                <w:b/>
                <w:bCs/>
                <w:i/>
                <w:iCs/>
                <w:color w:val="000000" w:themeColor="text1"/>
                <w:sz w:val="24"/>
                <w:szCs w:val="24"/>
              </w:rPr>
              <w:t xml:space="preserve"> </w:t>
            </w:r>
            <w:r w:rsidRPr="00E05A18">
              <w:rPr>
                <w:rFonts w:ascii="Times New Roman" w:hAnsi="Times New Roman" w:cs="Times New Roman"/>
                <w:color w:val="000000" w:themeColor="text1"/>
                <w:sz w:val="24"/>
                <w:szCs w:val="24"/>
              </w:rPr>
              <w:t xml:space="preserve">at least one artifact </w:t>
            </w:r>
            <w:r>
              <w:rPr>
                <w:rFonts w:ascii="Times New Roman" w:hAnsi="Times New Roman" w:cs="Times New Roman"/>
                <w:color w:val="000000" w:themeColor="text1"/>
                <w:sz w:val="24"/>
                <w:szCs w:val="24"/>
              </w:rPr>
              <w:t>of ECE</w:t>
            </w:r>
            <w:r w:rsidR="00167609">
              <w:rPr>
                <w:rFonts w:ascii="Times New Roman" w:hAnsi="Times New Roman" w:cs="Times New Roman"/>
                <w:color w:val="000000" w:themeColor="text1"/>
                <w:sz w:val="24"/>
                <w:szCs w:val="24"/>
              </w:rPr>
              <w:t>/ SAYD</w:t>
            </w:r>
            <w:r>
              <w:rPr>
                <w:rFonts w:ascii="Times New Roman" w:hAnsi="Times New Roman" w:cs="Times New Roman"/>
                <w:color w:val="000000" w:themeColor="text1"/>
                <w:sz w:val="24"/>
                <w:szCs w:val="24"/>
              </w:rPr>
              <w:t xml:space="preserve"> administrative oral and written communication </w:t>
            </w:r>
            <w:r w:rsidRPr="00E05A18">
              <w:rPr>
                <w:rFonts w:ascii="Times New Roman" w:hAnsi="Times New Roman" w:cs="Times New Roman"/>
                <w:color w:val="000000" w:themeColor="text1"/>
                <w:sz w:val="24"/>
                <w:szCs w:val="24"/>
              </w:rPr>
              <w:t xml:space="preserve">from each category </w:t>
            </w:r>
            <w:r>
              <w:rPr>
                <w:rFonts w:ascii="Times New Roman" w:hAnsi="Times New Roman" w:cs="Times New Roman"/>
                <w:color w:val="000000" w:themeColor="text1"/>
                <w:sz w:val="24"/>
                <w:szCs w:val="24"/>
              </w:rPr>
              <w:t>in the section below</w:t>
            </w:r>
            <w:r w:rsidRPr="00E05A18">
              <w:rPr>
                <w:rFonts w:ascii="Times New Roman" w:hAnsi="Times New Roman" w:cs="Times New Roman"/>
                <w:color w:val="000000" w:themeColor="text1"/>
                <w:sz w:val="24"/>
                <w:szCs w:val="24"/>
              </w:rPr>
              <w:t>, discuss how you have disseminated or plan to disseminate the information, and reflect on each artifact. Your communication skills artifact collection should demonstrate your knowledge of the field, ethical guidelines, and cultural competence.</w:t>
            </w:r>
          </w:p>
        </w:tc>
      </w:tr>
    </w:tbl>
    <w:p w14:paraId="312B34F4" w14:textId="77777777" w:rsidR="009E6D6F" w:rsidRPr="00BA1A53" w:rsidRDefault="009E6D6F">
      <w:pPr>
        <w:spacing w:line="240" w:lineRule="auto"/>
        <w:rPr>
          <w:rFonts w:ascii="Times New Roman" w:eastAsia="Times New Roman" w:hAnsi="Times New Roman" w:cs="Times New Roman"/>
          <w:sz w:val="24"/>
          <w:szCs w:val="24"/>
        </w:rPr>
      </w:pPr>
    </w:p>
    <w:p w14:paraId="78C4354A" w14:textId="77777777" w:rsidR="00CA209F" w:rsidRPr="00B315B2" w:rsidRDefault="00CA209F" w:rsidP="00CA209F">
      <w:pPr>
        <w:jc w:val="center"/>
        <w:rPr>
          <w:rFonts w:ascii="Times New Roman" w:eastAsia="Times New Roman" w:hAnsi="Times New Roman" w:cs="Times New Roman"/>
          <w:color w:val="000000" w:themeColor="text1"/>
          <w:sz w:val="28"/>
          <w:szCs w:val="32"/>
          <w:u w:val="single"/>
          <w:lang w:val="en-US"/>
        </w:rPr>
      </w:pPr>
      <w:r>
        <w:rPr>
          <w:rFonts w:ascii="Times New Roman" w:eastAsia="Times New Roman" w:hAnsi="Times New Roman" w:cs="Times New Roman"/>
          <w:b/>
          <w:sz w:val="32"/>
          <w:szCs w:val="32"/>
          <w:u w:val="single"/>
        </w:rPr>
        <w:lastRenderedPageBreak/>
        <w:t xml:space="preserve">Specific Steps for </w:t>
      </w:r>
      <w:r w:rsidRPr="00B315B2">
        <w:rPr>
          <w:rFonts w:ascii="Times New Roman" w:eastAsia="Times New Roman" w:hAnsi="Times New Roman" w:cs="Times New Roman"/>
          <w:b/>
          <w:sz w:val="32"/>
          <w:szCs w:val="32"/>
          <w:u w:val="single"/>
        </w:rPr>
        <w:t>Option 1</w:t>
      </w:r>
    </w:p>
    <w:p w14:paraId="7D5E936C" w14:textId="0DC2DBA5" w:rsidR="002A0777" w:rsidRPr="00BA1A53" w:rsidRDefault="002A0777" w:rsidP="00145B30">
      <w:pPr>
        <w:spacing w:line="240" w:lineRule="auto"/>
        <w:rPr>
          <w:rFonts w:ascii="Times New Roman" w:eastAsia="Times New Roman" w:hAnsi="Times New Roman" w:cs="Times New Roman"/>
          <w:color w:val="000000"/>
          <w:sz w:val="24"/>
          <w:szCs w:val="24"/>
          <w:lang w:val="en-US"/>
        </w:rPr>
      </w:pPr>
    </w:p>
    <w:p w14:paraId="29E94013" w14:textId="064C2388" w:rsidR="00277A67" w:rsidRPr="00BA1A53" w:rsidRDefault="007E1734" w:rsidP="00145B30">
      <w:pPr>
        <w:spacing w:line="240" w:lineRule="auto"/>
        <w:rPr>
          <w:rFonts w:ascii="Times New Roman" w:eastAsia="Times New Roman" w:hAnsi="Times New Roman" w:cs="Times New Roman"/>
          <w:color w:val="000000"/>
          <w:sz w:val="24"/>
          <w:szCs w:val="24"/>
          <w:lang w:val="en-US"/>
        </w:rPr>
      </w:pPr>
      <w:r>
        <w:rPr>
          <w:noProof/>
          <w:color w:val="000000"/>
          <w:lang w:val="en-US"/>
        </w:rPr>
        <mc:AlternateContent>
          <mc:Choice Requires="wps">
            <w:drawing>
              <wp:anchor distT="0" distB="0" distL="114300" distR="114300" simplePos="0" relativeHeight="251659264" behindDoc="1" locked="0" layoutInCell="1" allowOverlap="1" wp14:anchorId="6E581DDF" wp14:editId="69F5E184">
                <wp:simplePos x="0" y="0"/>
                <wp:positionH relativeFrom="margin">
                  <wp:posOffset>7772400</wp:posOffset>
                </wp:positionH>
                <wp:positionV relativeFrom="paragraph">
                  <wp:posOffset>14605</wp:posOffset>
                </wp:positionV>
                <wp:extent cx="1229995" cy="695960"/>
                <wp:effectExtent l="152400" t="228600" r="141605" b="275590"/>
                <wp:wrapSquare wrapText="bothSides"/>
                <wp:docPr id="1" name="Rectangle 1"/>
                <wp:cNvGraphicFramePr/>
                <a:graphic xmlns:a="http://schemas.openxmlformats.org/drawingml/2006/main">
                  <a:graphicData uri="http://schemas.microsoft.com/office/word/2010/wordprocessingShape">
                    <wps:wsp>
                      <wps:cNvSpPr/>
                      <wps:spPr>
                        <a:xfrm rot="20326210">
                          <a:off x="0" y="0"/>
                          <a:ext cx="1229995" cy="69596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DD12EB3"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2F17740" w14:textId="49F414E6"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1DDF" id="Rectangle 1" o:spid="_x0000_s1026" style="position:absolute;margin-left:612pt;margin-top:1.15pt;width:96.85pt;height:54.8pt;rotation:-1391318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" fillcolor="white [3212]" strokecolor="#c0504d [3205]">
                <v:shadow on="t" color="black" opacity="22937f" origin=",.5" offset="0,.63889mm"/>
                <v:textbox>
                  <w:txbxContent>
                    <w:p w14:paraId="3DD12EB3"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2F17740" w14:textId="49F414E6"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v:textbox>
                <w10:wrap type="square" anchorx="margin"/>
              </v:rect>
            </w:pict>
          </mc:Fallback>
        </mc:AlternateContent>
      </w:r>
      <w:r w:rsidR="0042737F" w:rsidRPr="00BA1A53">
        <w:rPr>
          <w:rFonts w:ascii="Times New Roman" w:eastAsia="Times New Roman" w:hAnsi="Times New Roman" w:cs="Times New Roman"/>
          <w:color w:val="000000"/>
          <w:sz w:val="24"/>
          <w:szCs w:val="24"/>
          <w:lang w:val="en-US"/>
        </w:rPr>
        <w:t xml:space="preserve">This task </w:t>
      </w:r>
      <w:r w:rsidR="00277A67" w:rsidRPr="00BA1A53">
        <w:rPr>
          <w:rFonts w:ascii="Times New Roman" w:eastAsia="Times New Roman" w:hAnsi="Times New Roman" w:cs="Times New Roman"/>
          <w:color w:val="000000"/>
          <w:sz w:val="24"/>
          <w:szCs w:val="24"/>
          <w:lang w:val="en-US"/>
        </w:rPr>
        <w:t>consist</w:t>
      </w:r>
      <w:r w:rsidR="00272E00" w:rsidRPr="00BA1A53">
        <w:rPr>
          <w:rFonts w:ascii="Times New Roman" w:eastAsia="Times New Roman" w:hAnsi="Times New Roman" w:cs="Times New Roman"/>
          <w:color w:val="000000"/>
          <w:sz w:val="24"/>
          <w:szCs w:val="24"/>
          <w:lang w:val="en-US"/>
        </w:rPr>
        <w:t>s</w:t>
      </w:r>
      <w:r w:rsidR="00277A67" w:rsidRPr="00BA1A53">
        <w:rPr>
          <w:rFonts w:ascii="Times New Roman" w:eastAsia="Times New Roman" w:hAnsi="Times New Roman" w:cs="Times New Roman"/>
          <w:color w:val="000000"/>
          <w:sz w:val="24"/>
          <w:szCs w:val="24"/>
          <w:lang w:val="en-US"/>
        </w:rPr>
        <w:t xml:space="preserve"> of three main components, including:</w:t>
      </w:r>
    </w:p>
    <w:p w14:paraId="205BB852" w14:textId="68830B0F" w:rsidR="00277A67" w:rsidRPr="00145B30" w:rsidRDefault="00277A67" w:rsidP="00145B30">
      <w:pPr>
        <w:spacing w:line="240" w:lineRule="auto"/>
        <w:rPr>
          <w:rFonts w:ascii="Times New Roman" w:eastAsia="Times New Roman" w:hAnsi="Times New Roman" w:cs="Times New Roman"/>
          <w:color w:val="000000"/>
          <w:sz w:val="24"/>
          <w:szCs w:val="24"/>
          <w:lang w:val="en-US"/>
        </w:rPr>
      </w:pPr>
    </w:p>
    <w:p w14:paraId="6F70B4D7" w14:textId="672E9192" w:rsidR="00145B30" w:rsidRPr="00BA1A53" w:rsidRDefault="00145B30" w:rsidP="00277A67">
      <w:pPr>
        <w:pStyle w:val="ListParagraph"/>
        <w:numPr>
          <w:ilvl w:val="0"/>
          <w:numId w:val="10"/>
        </w:numPr>
        <w:spacing w:line="240" w:lineRule="auto"/>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b/>
          <w:bCs/>
          <w:color w:val="000000" w:themeColor="text1"/>
          <w:sz w:val="24"/>
          <w:szCs w:val="24"/>
          <w:lang w:val="en-US"/>
        </w:rPr>
        <w:t>Communication Skills Artifact Collection</w:t>
      </w:r>
    </w:p>
    <w:p w14:paraId="187A3996" w14:textId="5EB79337" w:rsidR="00277A67" w:rsidRPr="00BA1A53" w:rsidRDefault="00145B30" w:rsidP="00277A67">
      <w:pPr>
        <w:pStyle w:val="ListParagraph"/>
        <w:numPr>
          <w:ilvl w:val="0"/>
          <w:numId w:val="11"/>
        </w:numPr>
        <w:spacing w:line="240" w:lineRule="auto"/>
        <w:ind w:left="135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 xml:space="preserve">You are required to </w:t>
      </w:r>
      <w:r w:rsidR="00042129" w:rsidRPr="00E05A18">
        <w:rPr>
          <w:rFonts w:ascii="Times New Roman" w:eastAsia="Times New Roman" w:hAnsi="Times New Roman" w:cs="Times New Roman"/>
          <w:color w:val="000000" w:themeColor="text1"/>
          <w:sz w:val="24"/>
          <w:szCs w:val="24"/>
          <w:lang w:val="en-US"/>
        </w:rPr>
        <w:t xml:space="preserve">develop one artifact </w:t>
      </w:r>
      <w:r w:rsidR="00042129">
        <w:rPr>
          <w:rFonts w:ascii="Times New Roman" w:hAnsi="Times New Roman" w:cs="Times New Roman"/>
          <w:color w:val="000000" w:themeColor="text1"/>
          <w:sz w:val="24"/>
          <w:szCs w:val="24"/>
        </w:rPr>
        <w:t xml:space="preserve">of ECE/ SAYD administrative oral and written communication </w:t>
      </w:r>
      <w:r w:rsidR="00042129" w:rsidRPr="00E05A18">
        <w:rPr>
          <w:rFonts w:ascii="Times New Roman" w:eastAsia="Times New Roman" w:hAnsi="Times New Roman" w:cs="Times New Roman"/>
          <w:color w:val="000000" w:themeColor="text1"/>
          <w:sz w:val="24"/>
          <w:szCs w:val="24"/>
          <w:lang w:val="en-US"/>
        </w:rPr>
        <w:t>from each category below</w:t>
      </w:r>
      <w:r w:rsidRPr="00BA1A53">
        <w:rPr>
          <w:rFonts w:ascii="Times New Roman" w:eastAsia="Times New Roman" w:hAnsi="Times New Roman" w:cs="Times New Roman"/>
          <w:color w:val="000000" w:themeColor="text1"/>
          <w:sz w:val="24"/>
          <w:szCs w:val="24"/>
          <w:lang w:val="en-US"/>
        </w:rPr>
        <w:t>:</w:t>
      </w:r>
    </w:p>
    <w:p w14:paraId="4521CA76" w14:textId="7134A154" w:rsidR="00277A67" w:rsidRPr="00EA4617" w:rsidRDefault="00145B30" w:rsidP="00277A67">
      <w:pPr>
        <w:pStyle w:val="ListParagraph"/>
        <w:numPr>
          <w:ilvl w:val="1"/>
          <w:numId w:val="11"/>
        </w:numPr>
        <w:spacing w:line="240" w:lineRule="auto"/>
        <w:ind w:left="1890"/>
        <w:rPr>
          <w:rFonts w:ascii="Times New Roman" w:eastAsia="Times New Roman" w:hAnsi="Times New Roman" w:cs="Times New Roman"/>
          <w:color w:val="000000" w:themeColor="text1"/>
          <w:sz w:val="24"/>
          <w:szCs w:val="24"/>
          <w:u w:val="single"/>
          <w:lang w:val="en-US"/>
        </w:rPr>
      </w:pPr>
      <w:r w:rsidRPr="00EA4617">
        <w:rPr>
          <w:rFonts w:ascii="Times New Roman" w:eastAsia="Times New Roman" w:hAnsi="Times New Roman" w:cs="Times New Roman"/>
          <w:color w:val="000000" w:themeColor="text1"/>
          <w:sz w:val="24"/>
          <w:szCs w:val="24"/>
          <w:u w:val="single"/>
          <w:lang w:val="en-US"/>
        </w:rPr>
        <w:t>Communication with families</w:t>
      </w:r>
    </w:p>
    <w:p w14:paraId="1FE4AC12" w14:textId="74CC0BD7" w:rsidR="00277A67" w:rsidRPr="00BA1A53" w:rsidRDefault="00277A67" w:rsidP="00277A6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Newsletters</w:t>
      </w:r>
    </w:p>
    <w:p w14:paraId="22A9F98B" w14:textId="5BB3074C" w:rsidR="00277A67" w:rsidRPr="00BA1A53" w:rsidRDefault="00277A67" w:rsidP="00277A6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Websites</w:t>
      </w:r>
    </w:p>
    <w:p w14:paraId="4E802B92" w14:textId="787B4206" w:rsidR="00277A67" w:rsidRPr="00BA1A53" w:rsidRDefault="00277A67" w:rsidP="00277A6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Emails</w:t>
      </w:r>
    </w:p>
    <w:p w14:paraId="204F5E62" w14:textId="6CF001C1" w:rsidR="00277A67" w:rsidRPr="00BA1A53" w:rsidRDefault="00277A67" w:rsidP="00277A6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Family communication platforms (e.g., Tadpoles, Seesaw, Shutterfly Sites)</w:t>
      </w:r>
    </w:p>
    <w:p w14:paraId="5AB83E59" w14:textId="16ACF419" w:rsidR="00277A67" w:rsidRPr="00BA1A53" w:rsidRDefault="00277A67" w:rsidP="00277A67">
      <w:pPr>
        <w:pStyle w:val="ListParagraph"/>
        <w:numPr>
          <w:ilvl w:val="1"/>
          <w:numId w:val="11"/>
        </w:numPr>
        <w:spacing w:line="240" w:lineRule="auto"/>
        <w:ind w:left="1890"/>
        <w:rPr>
          <w:rFonts w:ascii="Times New Roman" w:eastAsia="Times New Roman" w:hAnsi="Times New Roman" w:cs="Times New Roman"/>
          <w:color w:val="000000" w:themeColor="text1"/>
          <w:sz w:val="24"/>
          <w:szCs w:val="24"/>
          <w:lang w:val="en-US"/>
        </w:rPr>
      </w:pPr>
      <w:r w:rsidRPr="00EA4617">
        <w:rPr>
          <w:rFonts w:ascii="Times New Roman" w:eastAsia="Times New Roman" w:hAnsi="Times New Roman" w:cs="Times New Roman"/>
          <w:color w:val="000000" w:themeColor="text1"/>
          <w:sz w:val="24"/>
          <w:szCs w:val="24"/>
          <w:u w:val="single"/>
          <w:lang w:val="en-US"/>
        </w:rPr>
        <w:t>Professional social media participation and curating</w:t>
      </w:r>
      <w:r w:rsidRPr="00BA1A53">
        <w:rPr>
          <w:rFonts w:ascii="Times New Roman" w:eastAsia="Times New Roman" w:hAnsi="Times New Roman" w:cs="Times New Roman"/>
          <w:color w:val="000000" w:themeColor="text1"/>
          <w:sz w:val="24"/>
          <w:szCs w:val="24"/>
          <w:lang w:val="en-US"/>
        </w:rPr>
        <w:t xml:space="preserve"> (</w:t>
      </w:r>
      <w:r w:rsidR="00EA4617">
        <w:rPr>
          <w:rFonts w:ascii="Times New Roman" w:eastAsia="Times New Roman" w:hAnsi="Times New Roman" w:cs="Times New Roman"/>
          <w:color w:val="000000" w:themeColor="text1"/>
          <w:sz w:val="24"/>
          <w:szCs w:val="24"/>
          <w:lang w:val="en-US"/>
        </w:rPr>
        <w:t>i.e. s</w:t>
      </w:r>
      <w:r w:rsidRPr="00BA1A53">
        <w:rPr>
          <w:rFonts w:ascii="Times New Roman" w:eastAsia="Times New Roman" w:hAnsi="Times New Roman" w:cs="Times New Roman"/>
          <w:color w:val="000000" w:themeColor="text1"/>
          <w:sz w:val="24"/>
          <w:szCs w:val="24"/>
          <w:lang w:val="en-US"/>
        </w:rPr>
        <w:t>haring relevant news, articles, videos, and infographics as they relate to the field on your professional social media)</w:t>
      </w:r>
    </w:p>
    <w:p w14:paraId="776E1ED4" w14:textId="77777777" w:rsidR="00145B30" w:rsidRPr="00BA1A53" w:rsidRDefault="00145B30"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Facebook</w:t>
      </w:r>
    </w:p>
    <w:p w14:paraId="4557C39E" w14:textId="52B13547" w:rsidR="00145B30" w:rsidRPr="00BA1A53" w:rsidRDefault="007E1734"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Pr>
          <w:noProof/>
          <w:color w:val="000000"/>
          <w:lang w:val="en-US"/>
        </w:rPr>
        <mc:AlternateContent>
          <mc:Choice Requires="wps">
            <w:drawing>
              <wp:anchor distT="0" distB="0" distL="114300" distR="114300" simplePos="0" relativeHeight="251661312" behindDoc="1" locked="0" layoutInCell="1" allowOverlap="1" wp14:anchorId="6565EC74" wp14:editId="5B5A8D68">
                <wp:simplePos x="0" y="0"/>
                <wp:positionH relativeFrom="margin">
                  <wp:posOffset>2987297</wp:posOffset>
                </wp:positionH>
                <wp:positionV relativeFrom="paragraph">
                  <wp:posOffset>105126</wp:posOffset>
                </wp:positionV>
                <wp:extent cx="1252855" cy="431800"/>
                <wp:effectExtent l="95250" t="247650" r="61595" b="292100"/>
                <wp:wrapSquare wrapText="bothSides"/>
                <wp:docPr id="2" name="Rectangle 2"/>
                <wp:cNvGraphicFramePr/>
                <a:graphic xmlns:a="http://schemas.openxmlformats.org/drawingml/2006/main">
                  <a:graphicData uri="http://schemas.microsoft.com/office/word/2010/wordprocessingShape">
                    <wps:wsp>
                      <wps:cNvSpPr/>
                      <wps:spPr>
                        <a:xfrm rot="20341562">
                          <a:off x="0" y="0"/>
                          <a:ext cx="1252855" cy="4318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EBAFF27"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6DB3A56" w14:textId="77777777"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5EC74" id="Rectangle 2" o:spid="_x0000_s1027" style="position:absolute;left:0;text-align:left;margin-left:235.2pt;margin-top:8.3pt;width:98.65pt;height:34pt;rotation:-1374550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" fillcolor="white [3212]" strokecolor="#c0504d [3205]">
                <v:shadow on="t" color="black" opacity="22937f" origin=",.5" offset="0,.63889mm"/>
                <v:textbox>
                  <w:txbxContent>
                    <w:p w14:paraId="1EBAFF27"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6DB3A56" w14:textId="77777777"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v:textbox>
                <w10:wrap type="square" anchorx="margin"/>
              </v:rect>
            </w:pict>
          </mc:Fallback>
        </mc:AlternateContent>
      </w:r>
      <w:r w:rsidR="00145B30" w:rsidRPr="00BA1A53">
        <w:rPr>
          <w:rFonts w:ascii="Times New Roman" w:eastAsia="Times New Roman" w:hAnsi="Times New Roman" w:cs="Times New Roman"/>
          <w:color w:val="000000" w:themeColor="text1"/>
          <w:sz w:val="24"/>
          <w:szCs w:val="24"/>
          <w:lang w:val="en-US"/>
        </w:rPr>
        <w:t>Twitter</w:t>
      </w:r>
    </w:p>
    <w:p w14:paraId="0E32D068" w14:textId="53613168" w:rsidR="00145B30" w:rsidRPr="00BA1A53" w:rsidRDefault="00145B30"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Instagram</w:t>
      </w:r>
    </w:p>
    <w:p w14:paraId="1D00C68A" w14:textId="2AA0FF6B" w:rsidR="00145B30" w:rsidRPr="00BA1A53" w:rsidRDefault="00145B30"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LinkedIn</w:t>
      </w:r>
    </w:p>
    <w:p w14:paraId="6BE51E1D" w14:textId="62C4658D" w:rsidR="00145B30" w:rsidRPr="00BA1A53" w:rsidRDefault="00145B30"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Blogs</w:t>
      </w:r>
    </w:p>
    <w:p w14:paraId="17B039E6" w14:textId="659EDF6B" w:rsidR="00145B30" w:rsidRPr="00BA1A53" w:rsidRDefault="007E1734"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Pr>
          <w:noProof/>
          <w:color w:val="000000"/>
          <w:lang w:val="en-US"/>
        </w:rPr>
        <mc:AlternateContent>
          <mc:Choice Requires="wps">
            <w:drawing>
              <wp:anchor distT="0" distB="0" distL="114300" distR="114300" simplePos="0" relativeHeight="251663360" behindDoc="1" locked="0" layoutInCell="1" allowOverlap="1" wp14:anchorId="55BEEBC5" wp14:editId="22C436B7">
                <wp:simplePos x="0" y="0"/>
                <wp:positionH relativeFrom="margin">
                  <wp:align>right</wp:align>
                </wp:positionH>
                <wp:positionV relativeFrom="paragraph">
                  <wp:posOffset>107371</wp:posOffset>
                </wp:positionV>
                <wp:extent cx="1744345" cy="763905"/>
                <wp:effectExtent l="133350" t="266700" r="103505" b="321945"/>
                <wp:wrapSquare wrapText="bothSides"/>
                <wp:docPr id="3" name="Rectangle 3"/>
                <wp:cNvGraphicFramePr/>
                <a:graphic xmlns:a="http://schemas.openxmlformats.org/drawingml/2006/main">
                  <a:graphicData uri="http://schemas.microsoft.com/office/word/2010/wordprocessingShape">
                    <wps:wsp>
                      <wps:cNvSpPr/>
                      <wps:spPr>
                        <a:xfrm rot="20593692">
                          <a:off x="0" y="0"/>
                          <a:ext cx="1744345" cy="76390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4198779"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68EA9BA" w14:textId="49FAE8BE" w:rsidR="007E1734" w:rsidRDefault="00370A1E" w:rsidP="007E1734">
                            <w:pPr>
                              <w:rPr>
                                <w:rFonts w:ascii="Franklin Gothic Book" w:hAnsi="Franklin Gothic Book"/>
                                <w:color w:val="000000"/>
                                <w:sz w:val="20"/>
                                <w:szCs w:val="20"/>
                              </w:rPr>
                            </w:pPr>
                            <w:r>
                              <w:rPr>
                                <w:rFonts w:ascii="Franklin Gothic Book" w:hAnsi="Franklin Gothic Book"/>
                                <w:color w:val="000000"/>
                                <w:sz w:val="20"/>
                                <w:szCs w:val="20"/>
                              </w:rPr>
                              <w:t xml:space="preserve">- </w:t>
                            </w:r>
                            <w:r w:rsidR="007E1734">
                              <w:rPr>
                                <w:rFonts w:ascii="Franklin Gothic Book" w:hAnsi="Franklin Gothic Book"/>
                                <w:color w:val="000000"/>
                                <w:sz w:val="20"/>
                                <w:szCs w:val="20"/>
                              </w:rPr>
                              <w:t>Communication options</w:t>
                            </w:r>
                          </w:p>
                          <w:p w14:paraId="39BF9638" w14:textId="6AD27486" w:rsidR="007E1734"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7C023D44" w14:textId="5EE3EF49" w:rsidR="007E1734" w:rsidRPr="0011767B"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Collaboration options</w:t>
                            </w:r>
                          </w:p>
                          <w:p w14:paraId="382A383A" w14:textId="77777777" w:rsidR="00370A1E" w:rsidRPr="0011767B" w:rsidRDefault="00370A1E" w:rsidP="00370A1E">
                            <w:pPr>
                              <w:rPr>
                                <w:rFonts w:ascii="Franklin Gothic Book" w:hAnsi="Franklin Gothic Book"/>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EBC5" id="Rectangle 3" o:spid="_x0000_s1028" style="position:absolute;left:0;text-align:left;margin-left:86.15pt;margin-top:8.45pt;width:137.35pt;height:60.15pt;rotation:-1099157fd;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" fillcolor="white [3212]" strokecolor="#c0504d [3205]">
                <v:shadow on="t" color="black" opacity="22937f" origin=",.5" offset="0,.63889mm"/>
                <v:textbox>
                  <w:txbxContent>
                    <w:p w14:paraId="04198779"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68EA9BA" w14:textId="49FAE8BE" w:rsidR="007E1734" w:rsidRDefault="00370A1E" w:rsidP="007E1734">
                      <w:pPr>
                        <w:rPr>
                          <w:rFonts w:ascii="Franklin Gothic Book" w:hAnsi="Franklin Gothic Book"/>
                          <w:color w:val="000000"/>
                          <w:sz w:val="20"/>
                          <w:szCs w:val="20"/>
                        </w:rPr>
                      </w:pPr>
                      <w:r>
                        <w:rPr>
                          <w:rFonts w:ascii="Franklin Gothic Book" w:hAnsi="Franklin Gothic Book"/>
                          <w:color w:val="000000"/>
                          <w:sz w:val="20"/>
                          <w:szCs w:val="20"/>
                        </w:rPr>
                        <w:t xml:space="preserve">- </w:t>
                      </w:r>
                      <w:r w:rsidR="007E1734">
                        <w:rPr>
                          <w:rFonts w:ascii="Franklin Gothic Book" w:hAnsi="Franklin Gothic Book"/>
                          <w:color w:val="000000"/>
                          <w:sz w:val="20"/>
                          <w:szCs w:val="20"/>
                        </w:rPr>
                        <w:t>Communication options</w:t>
                      </w:r>
                    </w:p>
                    <w:p w14:paraId="39BF9638" w14:textId="6AD27486" w:rsidR="007E1734"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7C023D44" w14:textId="5EE3EF49" w:rsidR="007E1734" w:rsidRPr="0011767B"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Collaboration options</w:t>
                      </w:r>
                    </w:p>
                    <w:p w14:paraId="382A383A" w14:textId="77777777" w:rsidR="00370A1E" w:rsidRPr="0011767B" w:rsidRDefault="00370A1E" w:rsidP="00370A1E">
                      <w:pPr>
                        <w:rPr>
                          <w:rFonts w:ascii="Franklin Gothic Book" w:hAnsi="Franklin Gothic Book"/>
                          <w:color w:val="000000"/>
                          <w:sz w:val="20"/>
                          <w:szCs w:val="20"/>
                        </w:rPr>
                      </w:pPr>
                    </w:p>
                  </w:txbxContent>
                </v:textbox>
                <w10:wrap type="square" anchorx="margin"/>
              </v:rect>
            </w:pict>
          </mc:Fallback>
        </mc:AlternateContent>
      </w:r>
      <w:proofErr w:type="spellStart"/>
      <w:r w:rsidR="00145B30" w:rsidRPr="00BA1A53">
        <w:rPr>
          <w:rFonts w:ascii="Times New Roman" w:eastAsia="Times New Roman" w:hAnsi="Times New Roman" w:cs="Times New Roman"/>
          <w:color w:val="000000" w:themeColor="text1"/>
          <w:sz w:val="24"/>
          <w:szCs w:val="24"/>
          <w:lang w:val="en-US"/>
        </w:rPr>
        <w:t>Listervs</w:t>
      </w:r>
      <w:proofErr w:type="spellEnd"/>
    </w:p>
    <w:p w14:paraId="463D692B" w14:textId="35F726F9" w:rsidR="00145B30" w:rsidRPr="00BA1A53" w:rsidRDefault="00145B30" w:rsidP="00277A6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Pinterest</w:t>
      </w:r>
    </w:p>
    <w:p w14:paraId="3CF87FE5" w14:textId="489F0D10" w:rsidR="00145B30" w:rsidRPr="00145B30" w:rsidRDefault="00145B30" w:rsidP="00145B30">
      <w:pPr>
        <w:spacing w:line="240" w:lineRule="auto"/>
        <w:rPr>
          <w:rFonts w:ascii="Times New Roman" w:eastAsia="Times New Roman" w:hAnsi="Times New Roman" w:cs="Times New Roman"/>
          <w:color w:val="000000" w:themeColor="text1"/>
          <w:sz w:val="24"/>
          <w:szCs w:val="24"/>
          <w:lang w:val="en-US"/>
        </w:rPr>
      </w:pPr>
    </w:p>
    <w:p w14:paraId="244F55E6" w14:textId="3588B811" w:rsidR="00145B30" w:rsidRPr="00BA1A53" w:rsidRDefault="00145B30" w:rsidP="00277A67">
      <w:pPr>
        <w:pStyle w:val="ListParagraph"/>
        <w:numPr>
          <w:ilvl w:val="0"/>
          <w:numId w:val="10"/>
        </w:numPr>
        <w:spacing w:line="240" w:lineRule="auto"/>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b/>
          <w:bCs/>
          <w:color w:val="000000" w:themeColor="text1"/>
          <w:sz w:val="24"/>
          <w:szCs w:val="24"/>
          <w:lang w:val="en-US"/>
        </w:rPr>
        <w:t>Artifact Dissemination Plan</w:t>
      </w:r>
    </w:p>
    <w:p w14:paraId="3043B8A8" w14:textId="2879EFEA" w:rsidR="009A0797" w:rsidRPr="00BA1A53" w:rsidRDefault="007E1734" w:rsidP="00277A67">
      <w:pPr>
        <w:numPr>
          <w:ilvl w:val="0"/>
          <w:numId w:val="6"/>
        </w:numPr>
        <w:spacing w:line="240" w:lineRule="auto"/>
        <w:ind w:left="1350"/>
        <w:textAlignment w:val="baseline"/>
        <w:rPr>
          <w:rFonts w:ascii="Times New Roman" w:eastAsia="Times New Roman" w:hAnsi="Times New Roman" w:cs="Times New Roman"/>
          <w:color w:val="000000" w:themeColor="text1"/>
          <w:sz w:val="24"/>
          <w:szCs w:val="24"/>
          <w:lang w:val="en-US"/>
        </w:rPr>
      </w:pPr>
      <w:r>
        <w:rPr>
          <w:noProof/>
          <w:color w:val="000000"/>
          <w:lang w:val="en-US"/>
        </w:rPr>
        <mc:AlternateContent>
          <mc:Choice Requires="wps">
            <w:drawing>
              <wp:anchor distT="0" distB="0" distL="114300" distR="114300" simplePos="0" relativeHeight="251665408" behindDoc="1" locked="0" layoutInCell="1" allowOverlap="1" wp14:anchorId="4ECDF3A0" wp14:editId="04CECAB8">
                <wp:simplePos x="0" y="0"/>
                <wp:positionH relativeFrom="margin">
                  <wp:posOffset>5655945</wp:posOffset>
                </wp:positionH>
                <wp:positionV relativeFrom="paragraph">
                  <wp:posOffset>128905</wp:posOffset>
                </wp:positionV>
                <wp:extent cx="1353185" cy="431800"/>
                <wp:effectExtent l="95250" t="247650" r="75565" b="292100"/>
                <wp:wrapSquare wrapText="bothSides"/>
                <wp:docPr id="5" name="Rectangle 5"/>
                <wp:cNvGraphicFramePr/>
                <a:graphic xmlns:a="http://schemas.openxmlformats.org/drawingml/2006/main">
                  <a:graphicData uri="http://schemas.microsoft.com/office/word/2010/wordprocessingShape">
                    <wps:wsp>
                      <wps:cNvSpPr/>
                      <wps:spPr>
                        <a:xfrm rot="20487444">
                          <a:off x="0" y="0"/>
                          <a:ext cx="1353185" cy="4318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29955E2"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F8073A0" w14:textId="71876390"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sidR="007E1734">
                              <w:rPr>
                                <w:rFonts w:ascii="Franklin Gothic Book" w:hAnsi="Franklin Gothic Book"/>
                                <w:color w:val="000000"/>
                                <w:sz w:val="20"/>
                                <w:szCs w:val="20"/>
                              </w:rPr>
                              <w:t>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DF3A0" id="Rectangle 5" o:spid="_x0000_s1029" style="position:absolute;left:0;text-align:left;margin-left:445.35pt;margin-top:10.15pt;width:106.55pt;height:34pt;rotation:-1215208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" fillcolor="white [3212]" strokecolor="#c0504d [3205]">
                <v:shadow on="t" color="black" opacity="22937f" origin=",.5" offset="0,.63889mm"/>
                <v:textbox>
                  <w:txbxContent>
                    <w:p w14:paraId="029955E2"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F8073A0" w14:textId="71876390"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sidR="007E1734">
                        <w:rPr>
                          <w:rFonts w:ascii="Franklin Gothic Book" w:hAnsi="Franklin Gothic Book"/>
                          <w:color w:val="000000"/>
                          <w:sz w:val="20"/>
                          <w:szCs w:val="20"/>
                        </w:rPr>
                        <w:t>Embedded</w:t>
                      </w:r>
                    </w:p>
                  </w:txbxContent>
                </v:textbox>
                <w10:wrap type="square" anchorx="margin"/>
              </v:rect>
            </w:pict>
          </mc:Fallback>
        </mc:AlternateContent>
      </w:r>
      <w:r w:rsidR="009A0797" w:rsidRPr="009A0797">
        <w:rPr>
          <w:rFonts w:ascii="Times New Roman" w:eastAsia="Times New Roman" w:hAnsi="Times New Roman" w:cs="Times New Roman"/>
          <w:color w:val="000000" w:themeColor="text1"/>
          <w:sz w:val="24"/>
          <w:szCs w:val="24"/>
          <w:lang w:val="en-US"/>
        </w:rPr>
        <w:t xml:space="preserve">Write </w:t>
      </w:r>
      <w:r w:rsidR="009A0797" w:rsidRPr="00BA1A53">
        <w:rPr>
          <w:rFonts w:ascii="Times New Roman" w:eastAsia="Times New Roman" w:hAnsi="Times New Roman" w:cs="Times New Roman"/>
          <w:color w:val="000000" w:themeColor="text1"/>
          <w:sz w:val="24"/>
          <w:szCs w:val="24"/>
          <w:lang w:val="en-US"/>
        </w:rPr>
        <w:t>a hypothetical/ target</w:t>
      </w:r>
      <w:r w:rsidR="009A0797" w:rsidRPr="009A0797">
        <w:rPr>
          <w:rFonts w:ascii="Times New Roman" w:eastAsia="Times New Roman" w:hAnsi="Times New Roman" w:cs="Times New Roman"/>
          <w:color w:val="000000" w:themeColor="text1"/>
          <w:sz w:val="24"/>
          <w:szCs w:val="24"/>
          <w:lang w:val="en-US"/>
        </w:rPr>
        <w:t xml:space="preserve"> program policy for external communication dissemination processes</w:t>
      </w:r>
    </w:p>
    <w:p w14:paraId="364E94E7" w14:textId="67B3D7DD" w:rsidR="00277A67" w:rsidRPr="00BA1A53" w:rsidRDefault="00145B30" w:rsidP="00277A67">
      <w:pPr>
        <w:numPr>
          <w:ilvl w:val="0"/>
          <w:numId w:val="6"/>
        </w:numPr>
        <w:spacing w:line="240" w:lineRule="auto"/>
        <w:ind w:left="1350"/>
        <w:textAlignment w:val="baseline"/>
        <w:rPr>
          <w:rFonts w:ascii="Times New Roman" w:eastAsia="Times New Roman" w:hAnsi="Times New Roman" w:cs="Times New Roman"/>
          <w:color w:val="000000" w:themeColor="text1"/>
          <w:sz w:val="24"/>
          <w:szCs w:val="24"/>
          <w:lang w:val="en-US"/>
        </w:rPr>
      </w:pPr>
      <w:r w:rsidRPr="00145B30">
        <w:rPr>
          <w:rFonts w:ascii="Times New Roman" w:eastAsia="Times New Roman" w:hAnsi="Times New Roman" w:cs="Times New Roman"/>
          <w:color w:val="000000" w:themeColor="text1"/>
          <w:sz w:val="24"/>
          <w:szCs w:val="24"/>
          <w:lang w:val="en-US"/>
        </w:rPr>
        <w:t xml:space="preserve">Create a dissemination plan for how you will disperse each artifact to </w:t>
      </w:r>
      <w:r w:rsidRPr="00BA1A53">
        <w:rPr>
          <w:rFonts w:ascii="Times New Roman" w:eastAsia="Times New Roman" w:hAnsi="Times New Roman" w:cs="Times New Roman"/>
          <w:color w:val="000000" w:themeColor="text1"/>
          <w:sz w:val="24"/>
          <w:szCs w:val="24"/>
          <w:lang w:val="en-US"/>
        </w:rPr>
        <w:t>a hypothetical/</w:t>
      </w:r>
      <w:r w:rsidRPr="00145B30">
        <w:rPr>
          <w:rFonts w:ascii="Times New Roman" w:eastAsia="Times New Roman" w:hAnsi="Times New Roman" w:cs="Times New Roman"/>
          <w:color w:val="000000" w:themeColor="text1"/>
          <w:sz w:val="24"/>
          <w:szCs w:val="24"/>
          <w:lang w:val="en-US"/>
        </w:rPr>
        <w:t xml:space="preserve"> target audience and in what type of format (paper or digital)</w:t>
      </w:r>
    </w:p>
    <w:p w14:paraId="7F8E27AC" w14:textId="0FBB88C0" w:rsidR="00145B30" w:rsidRPr="00145B30" w:rsidRDefault="00145B30" w:rsidP="00277A67">
      <w:pPr>
        <w:numPr>
          <w:ilvl w:val="0"/>
          <w:numId w:val="6"/>
        </w:numPr>
        <w:spacing w:line="240" w:lineRule="auto"/>
        <w:ind w:left="1350"/>
        <w:textAlignment w:val="baseline"/>
        <w:rPr>
          <w:rFonts w:ascii="Times New Roman" w:eastAsia="Times New Roman" w:hAnsi="Times New Roman" w:cs="Times New Roman"/>
          <w:color w:val="000000" w:themeColor="text1"/>
          <w:sz w:val="24"/>
          <w:szCs w:val="24"/>
          <w:lang w:val="en-US"/>
        </w:rPr>
      </w:pPr>
      <w:r w:rsidRPr="00145B30">
        <w:rPr>
          <w:rFonts w:ascii="Times New Roman" w:eastAsia="Times New Roman" w:hAnsi="Times New Roman" w:cs="Times New Roman"/>
          <w:color w:val="000000" w:themeColor="text1"/>
          <w:sz w:val="24"/>
          <w:szCs w:val="24"/>
          <w:lang w:val="en-US"/>
        </w:rPr>
        <w:t xml:space="preserve">Discuss your rationale for selecting this dissemination method </w:t>
      </w:r>
    </w:p>
    <w:p w14:paraId="0B94E70D" w14:textId="725CCE20" w:rsidR="00145B30" w:rsidRPr="00145B30" w:rsidRDefault="00145B30" w:rsidP="00145B30">
      <w:pPr>
        <w:spacing w:line="240" w:lineRule="auto"/>
        <w:rPr>
          <w:rFonts w:ascii="Times New Roman" w:eastAsia="Times New Roman" w:hAnsi="Times New Roman" w:cs="Times New Roman"/>
          <w:color w:val="000000" w:themeColor="text1"/>
          <w:sz w:val="24"/>
          <w:szCs w:val="24"/>
          <w:lang w:val="en-US"/>
        </w:rPr>
      </w:pPr>
    </w:p>
    <w:p w14:paraId="5CC6905C" w14:textId="39F95A24" w:rsidR="00277A67" w:rsidRPr="00BA1A53" w:rsidRDefault="00145B30" w:rsidP="00145B30">
      <w:pPr>
        <w:pStyle w:val="ListParagraph"/>
        <w:numPr>
          <w:ilvl w:val="0"/>
          <w:numId w:val="10"/>
        </w:numPr>
        <w:spacing w:line="240" w:lineRule="auto"/>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b/>
          <w:bCs/>
          <w:color w:val="000000" w:themeColor="text1"/>
          <w:sz w:val="24"/>
          <w:szCs w:val="24"/>
          <w:lang w:val="en-US"/>
        </w:rPr>
        <w:t xml:space="preserve">Artifact </w:t>
      </w:r>
      <w:r w:rsidR="00277A67" w:rsidRPr="00BA1A53">
        <w:rPr>
          <w:rFonts w:ascii="Times New Roman" w:eastAsia="Times New Roman" w:hAnsi="Times New Roman" w:cs="Times New Roman"/>
          <w:b/>
          <w:bCs/>
          <w:color w:val="000000" w:themeColor="text1"/>
          <w:sz w:val="24"/>
          <w:szCs w:val="24"/>
          <w:lang w:val="en-US"/>
        </w:rPr>
        <w:t>R</w:t>
      </w:r>
      <w:r w:rsidRPr="00BA1A53">
        <w:rPr>
          <w:rFonts w:ascii="Times New Roman" w:eastAsia="Times New Roman" w:hAnsi="Times New Roman" w:cs="Times New Roman"/>
          <w:b/>
          <w:bCs/>
          <w:color w:val="000000" w:themeColor="text1"/>
          <w:sz w:val="24"/>
          <w:szCs w:val="24"/>
          <w:lang w:val="en-US"/>
        </w:rPr>
        <w:t>eflection</w:t>
      </w:r>
    </w:p>
    <w:p w14:paraId="71CC4442" w14:textId="72832868" w:rsidR="00277A67" w:rsidRPr="00BA1A53" w:rsidRDefault="00145B30" w:rsidP="00277A67">
      <w:pPr>
        <w:pStyle w:val="ListParagraph"/>
        <w:numPr>
          <w:ilvl w:val="0"/>
          <w:numId w:val="12"/>
        </w:numPr>
        <w:spacing w:line="240" w:lineRule="auto"/>
        <w:ind w:left="135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After developing your artifacts, reflect on each by summarizing:</w:t>
      </w:r>
    </w:p>
    <w:p w14:paraId="511F031D" w14:textId="4336A8DB" w:rsidR="00277A67" w:rsidRPr="00BA1A53" w:rsidRDefault="00145B30" w:rsidP="00277A6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 xml:space="preserve">How </w:t>
      </w:r>
      <w:r w:rsidR="00277A67" w:rsidRPr="00BA1A53">
        <w:rPr>
          <w:rFonts w:ascii="Times New Roman" w:eastAsia="Times New Roman" w:hAnsi="Times New Roman" w:cs="Times New Roman"/>
          <w:color w:val="000000" w:themeColor="text1"/>
          <w:sz w:val="24"/>
          <w:szCs w:val="24"/>
          <w:lang w:val="en-US"/>
        </w:rPr>
        <w:t xml:space="preserve">did </w:t>
      </w:r>
      <w:r w:rsidRPr="00BA1A53">
        <w:rPr>
          <w:rFonts w:ascii="Times New Roman" w:eastAsia="Times New Roman" w:hAnsi="Times New Roman" w:cs="Times New Roman"/>
          <w:color w:val="000000" w:themeColor="text1"/>
          <w:sz w:val="24"/>
          <w:szCs w:val="24"/>
          <w:lang w:val="en-US"/>
        </w:rPr>
        <w:t>you integrat</w:t>
      </w:r>
      <w:r w:rsidR="00277A67" w:rsidRPr="00BA1A53">
        <w:rPr>
          <w:rFonts w:ascii="Times New Roman" w:eastAsia="Times New Roman" w:hAnsi="Times New Roman" w:cs="Times New Roman"/>
          <w:color w:val="000000" w:themeColor="text1"/>
          <w:sz w:val="24"/>
          <w:szCs w:val="24"/>
          <w:lang w:val="en-US"/>
        </w:rPr>
        <w:t>e</w:t>
      </w:r>
      <w:r w:rsidRPr="00BA1A53">
        <w:rPr>
          <w:rFonts w:ascii="Times New Roman" w:eastAsia="Times New Roman" w:hAnsi="Times New Roman" w:cs="Times New Roman"/>
          <w:color w:val="000000" w:themeColor="text1"/>
          <w:sz w:val="24"/>
          <w:szCs w:val="24"/>
          <w:lang w:val="en-US"/>
        </w:rPr>
        <w:t xml:space="preserve"> your knowledge of the field, ethical guidelines, and cultural competence in the creation of your artifact</w:t>
      </w:r>
      <w:r w:rsidR="00277A67" w:rsidRPr="00BA1A53">
        <w:rPr>
          <w:rFonts w:ascii="Times New Roman" w:eastAsia="Times New Roman" w:hAnsi="Times New Roman" w:cs="Times New Roman"/>
          <w:color w:val="000000" w:themeColor="text1"/>
          <w:sz w:val="24"/>
          <w:szCs w:val="24"/>
          <w:lang w:val="en-US"/>
        </w:rPr>
        <w:t>s?</w:t>
      </w:r>
    </w:p>
    <w:p w14:paraId="501CA6BC" w14:textId="16FA06CE" w:rsidR="00277A67" w:rsidRPr="00BA1A53" w:rsidRDefault="00145B30" w:rsidP="00277A6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 xml:space="preserve">How </w:t>
      </w:r>
      <w:r w:rsidR="00277A67" w:rsidRPr="00BA1A53">
        <w:rPr>
          <w:rFonts w:ascii="Times New Roman" w:eastAsia="Times New Roman" w:hAnsi="Times New Roman" w:cs="Times New Roman"/>
          <w:color w:val="000000" w:themeColor="text1"/>
          <w:sz w:val="24"/>
          <w:szCs w:val="24"/>
          <w:lang w:val="en-US"/>
        </w:rPr>
        <w:t>does each</w:t>
      </w:r>
      <w:r w:rsidRPr="00BA1A53">
        <w:rPr>
          <w:rFonts w:ascii="Times New Roman" w:eastAsia="Times New Roman" w:hAnsi="Times New Roman" w:cs="Times New Roman"/>
          <w:color w:val="000000" w:themeColor="text1"/>
          <w:sz w:val="24"/>
          <w:szCs w:val="24"/>
          <w:lang w:val="en-US"/>
        </w:rPr>
        <w:t xml:space="preserve"> artifact me</w:t>
      </w:r>
      <w:r w:rsidR="00277A67" w:rsidRPr="00BA1A53">
        <w:rPr>
          <w:rFonts w:ascii="Times New Roman" w:eastAsia="Times New Roman" w:hAnsi="Times New Roman" w:cs="Times New Roman"/>
          <w:color w:val="000000" w:themeColor="text1"/>
          <w:sz w:val="24"/>
          <w:szCs w:val="24"/>
          <w:lang w:val="en-US"/>
        </w:rPr>
        <w:t>e</w:t>
      </w:r>
      <w:r w:rsidRPr="00BA1A53">
        <w:rPr>
          <w:rFonts w:ascii="Times New Roman" w:eastAsia="Times New Roman" w:hAnsi="Times New Roman" w:cs="Times New Roman"/>
          <w:color w:val="000000" w:themeColor="text1"/>
          <w:sz w:val="24"/>
          <w:szCs w:val="24"/>
          <w:lang w:val="en-US"/>
        </w:rPr>
        <w:t>t the needs of the intended audience</w:t>
      </w:r>
      <w:r w:rsidR="00277A67" w:rsidRPr="00BA1A53">
        <w:rPr>
          <w:rFonts w:ascii="Times New Roman" w:eastAsia="Times New Roman" w:hAnsi="Times New Roman" w:cs="Times New Roman"/>
          <w:color w:val="000000" w:themeColor="text1"/>
          <w:sz w:val="24"/>
          <w:szCs w:val="24"/>
          <w:lang w:val="en-US"/>
        </w:rPr>
        <w:t>?</w:t>
      </w:r>
    </w:p>
    <w:p w14:paraId="7E8CF003" w14:textId="27DF7D1F" w:rsidR="00277A67" w:rsidRPr="00BA1A53" w:rsidRDefault="00145B30" w:rsidP="00277A6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 xml:space="preserve">How </w:t>
      </w:r>
      <w:r w:rsidR="00277A67" w:rsidRPr="00BA1A53">
        <w:rPr>
          <w:rFonts w:ascii="Times New Roman" w:eastAsia="Times New Roman" w:hAnsi="Times New Roman" w:cs="Times New Roman"/>
          <w:color w:val="000000" w:themeColor="text1"/>
          <w:sz w:val="24"/>
          <w:szCs w:val="24"/>
          <w:lang w:val="en-US"/>
        </w:rPr>
        <w:t xml:space="preserve">can </w:t>
      </w:r>
      <w:r w:rsidRPr="00BA1A53">
        <w:rPr>
          <w:rFonts w:ascii="Times New Roman" w:eastAsia="Times New Roman" w:hAnsi="Times New Roman" w:cs="Times New Roman"/>
          <w:color w:val="000000" w:themeColor="text1"/>
          <w:sz w:val="24"/>
          <w:szCs w:val="24"/>
          <w:lang w:val="en-US"/>
        </w:rPr>
        <w:t>the artifact be improved or expanded for future use or used in other contexts</w:t>
      </w:r>
      <w:r w:rsidR="00277A67" w:rsidRPr="00BA1A53">
        <w:rPr>
          <w:rFonts w:ascii="Times New Roman" w:eastAsia="Times New Roman" w:hAnsi="Times New Roman" w:cs="Times New Roman"/>
          <w:color w:val="000000" w:themeColor="text1"/>
          <w:sz w:val="24"/>
          <w:szCs w:val="24"/>
          <w:lang w:val="en-US"/>
        </w:rPr>
        <w:t>?</w:t>
      </w:r>
    </w:p>
    <w:p w14:paraId="7129AFDB" w14:textId="662F4531" w:rsidR="002A0777" w:rsidRPr="00BA1A53" w:rsidRDefault="00145B30" w:rsidP="002A077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How can you improve or expand on your communication skills</w:t>
      </w:r>
      <w:r w:rsidR="00277A67" w:rsidRPr="00BA1A53">
        <w:rPr>
          <w:rFonts w:ascii="Times New Roman" w:eastAsia="Times New Roman" w:hAnsi="Times New Roman" w:cs="Times New Roman"/>
          <w:color w:val="000000" w:themeColor="text1"/>
          <w:sz w:val="24"/>
          <w:szCs w:val="24"/>
          <w:lang w:val="en-US"/>
        </w:rPr>
        <w:t xml:space="preserve"> overall?</w:t>
      </w:r>
    </w:p>
    <w:p w14:paraId="348491E1" w14:textId="746BF610" w:rsidR="00CD3D68" w:rsidRDefault="00CD3D68" w:rsidP="00CD3D68">
      <w:pPr>
        <w:spacing w:line="240" w:lineRule="auto"/>
        <w:rPr>
          <w:rFonts w:ascii="Times New Roman" w:eastAsia="Times New Roman" w:hAnsi="Times New Roman" w:cs="Times New Roman"/>
          <w:color w:val="000000" w:themeColor="text1"/>
          <w:sz w:val="24"/>
          <w:szCs w:val="24"/>
          <w:lang w:val="en-US"/>
        </w:rPr>
      </w:pPr>
    </w:p>
    <w:p w14:paraId="6CCBB7F3" w14:textId="77777777" w:rsidR="000F2A13" w:rsidRPr="00BA1A53" w:rsidRDefault="000F2A13" w:rsidP="00CD3D68">
      <w:pPr>
        <w:spacing w:line="240" w:lineRule="auto"/>
        <w:rPr>
          <w:rFonts w:ascii="Times New Roman" w:eastAsia="Times New Roman" w:hAnsi="Times New Roman" w:cs="Times New Roman"/>
          <w:color w:val="000000" w:themeColor="text1"/>
          <w:sz w:val="24"/>
          <w:szCs w:val="24"/>
          <w:lang w:val="en-US"/>
        </w:rPr>
      </w:pPr>
    </w:p>
    <w:p w14:paraId="6D4C8F4B" w14:textId="77777777" w:rsidR="00BA1A53" w:rsidRPr="00E05A18" w:rsidRDefault="00BA1A53" w:rsidP="00BA1A53">
      <w:pPr>
        <w:spacing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32"/>
          <w:szCs w:val="32"/>
          <w:u w:val="single"/>
        </w:rPr>
        <w:lastRenderedPageBreak/>
        <w:t>Specific Steps for Option 2</w:t>
      </w:r>
    </w:p>
    <w:p w14:paraId="0F9294FA" w14:textId="77777777" w:rsidR="002A0777" w:rsidRPr="00BA1A53" w:rsidRDefault="002A0777" w:rsidP="002A0777">
      <w:pPr>
        <w:spacing w:line="240" w:lineRule="auto"/>
        <w:rPr>
          <w:rFonts w:ascii="Times New Roman" w:eastAsia="Times New Roman" w:hAnsi="Times New Roman" w:cs="Times New Roman"/>
          <w:color w:val="000000"/>
          <w:sz w:val="24"/>
          <w:szCs w:val="24"/>
          <w:lang w:val="en-US"/>
        </w:rPr>
      </w:pPr>
    </w:p>
    <w:p w14:paraId="0569F3FF" w14:textId="47D102AD" w:rsidR="002A0777" w:rsidRPr="00BA1A53" w:rsidRDefault="0042737F" w:rsidP="002A0777">
      <w:pPr>
        <w:spacing w:line="240" w:lineRule="auto"/>
        <w:rPr>
          <w:rFonts w:ascii="Times New Roman" w:eastAsia="Times New Roman" w:hAnsi="Times New Roman" w:cs="Times New Roman"/>
          <w:color w:val="000000"/>
          <w:sz w:val="24"/>
          <w:szCs w:val="24"/>
          <w:lang w:val="en-US"/>
        </w:rPr>
      </w:pPr>
      <w:r w:rsidRPr="00BA1A53">
        <w:rPr>
          <w:rFonts w:ascii="Times New Roman" w:eastAsia="Times New Roman" w:hAnsi="Times New Roman" w:cs="Times New Roman"/>
          <w:color w:val="000000"/>
          <w:sz w:val="24"/>
          <w:szCs w:val="24"/>
          <w:lang w:val="en-US"/>
        </w:rPr>
        <w:t xml:space="preserve">This task </w:t>
      </w:r>
      <w:r w:rsidR="002A0777" w:rsidRPr="00BA1A53">
        <w:rPr>
          <w:rFonts w:ascii="Times New Roman" w:eastAsia="Times New Roman" w:hAnsi="Times New Roman" w:cs="Times New Roman"/>
          <w:color w:val="000000"/>
          <w:sz w:val="24"/>
          <w:szCs w:val="24"/>
          <w:lang w:val="en-US"/>
        </w:rPr>
        <w:t>consist</w:t>
      </w:r>
      <w:r w:rsidR="00272E00" w:rsidRPr="00BA1A53">
        <w:rPr>
          <w:rFonts w:ascii="Times New Roman" w:eastAsia="Times New Roman" w:hAnsi="Times New Roman" w:cs="Times New Roman"/>
          <w:color w:val="000000"/>
          <w:sz w:val="24"/>
          <w:szCs w:val="24"/>
          <w:lang w:val="en-US"/>
        </w:rPr>
        <w:t>s</w:t>
      </w:r>
      <w:r w:rsidR="002A0777" w:rsidRPr="00BA1A53">
        <w:rPr>
          <w:rFonts w:ascii="Times New Roman" w:eastAsia="Times New Roman" w:hAnsi="Times New Roman" w:cs="Times New Roman"/>
          <w:color w:val="000000"/>
          <w:sz w:val="24"/>
          <w:szCs w:val="24"/>
          <w:lang w:val="en-US"/>
        </w:rPr>
        <w:t xml:space="preserve"> of three main components, including:</w:t>
      </w:r>
    </w:p>
    <w:p w14:paraId="4CC22174" w14:textId="28916170" w:rsidR="002A0777" w:rsidRPr="00145B30" w:rsidRDefault="002A0777" w:rsidP="002A0777">
      <w:pPr>
        <w:spacing w:line="240" w:lineRule="auto"/>
        <w:rPr>
          <w:rFonts w:ascii="Times New Roman" w:eastAsia="Times New Roman" w:hAnsi="Times New Roman" w:cs="Times New Roman"/>
          <w:color w:val="000000"/>
          <w:sz w:val="24"/>
          <w:szCs w:val="24"/>
          <w:lang w:val="en-US"/>
        </w:rPr>
      </w:pPr>
    </w:p>
    <w:p w14:paraId="4E8A323C" w14:textId="31969713" w:rsidR="002A0777" w:rsidRPr="00BA1A53" w:rsidRDefault="002A0777" w:rsidP="009A0797">
      <w:pPr>
        <w:pStyle w:val="ListParagraph"/>
        <w:numPr>
          <w:ilvl w:val="0"/>
          <w:numId w:val="13"/>
        </w:numPr>
        <w:spacing w:line="240" w:lineRule="auto"/>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b/>
          <w:bCs/>
          <w:color w:val="000000" w:themeColor="text1"/>
          <w:sz w:val="24"/>
          <w:szCs w:val="24"/>
          <w:lang w:val="en-US"/>
        </w:rPr>
        <w:t>Communication Skills Artifact Collection</w:t>
      </w:r>
    </w:p>
    <w:p w14:paraId="6D1E8D9A" w14:textId="7492E674" w:rsidR="00655A8E" w:rsidRPr="00E05A18" w:rsidRDefault="007E1734" w:rsidP="00655A8E">
      <w:pPr>
        <w:pStyle w:val="ListParagraph"/>
        <w:numPr>
          <w:ilvl w:val="0"/>
          <w:numId w:val="11"/>
        </w:numPr>
        <w:spacing w:line="240" w:lineRule="auto"/>
        <w:ind w:left="1350"/>
        <w:rPr>
          <w:rFonts w:ascii="Times New Roman" w:eastAsia="Times New Roman" w:hAnsi="Times New Roman" w:cs="Times New Roman"/>
          <w:b/>
          <w:bCs/>
          <w:color w:val="000000" w:themeColor="text1"/>
          <w:sz w:val="24"/>
          <w:szCs w:val="24"/>
          <w:lang w:val="en-US"/>
        </w:rPr>
      </w:pPr>
      <w:r>
        <w:rPr>
          <w:noProof/>
          <w:color w:val="000000"/>
          <w:lang w:val="en-US"/>
        </w:rPr>
        <mc:AlternateContent>
          <mc:Choice Requires="wps">
            <w:drawing>
              <wp:anchor distT="0" distB="0" distL="114300" distR="114300" simplePos="0" relativeHeight="251667456" behindDoc="1" locked="0" layoutInCell="1" allowOverlap="1" wp14:anchorId="592B2ACC" wp14:editId="308F8324">
                <wp:simplePos x="0" y="0"/>
                <wp:positionH relativeFrom="margin">
                  <wp:align>right</wp:align>
                </wp:positionH>
                <wp:positionV relativeFrom="paragraph">
                  <wp:posOffset>91857</wp:posOffset>
                </wp:positionV>
                <wp:extent cx="1352550" cy="520700"/>
                <wp:effectExtent l="114300" t="247650" r="57150" b="298450"/>
                <wp:wrapSquare wrapText="bothSides"/>
                <wp:docPr id="8" name="Rectangle 8"/>
                <wp:cNvGraphicFramePr/>
                <a:graphic xmlns:a="http://schemas.openxmlformats.org/drawingml/2006/main">
                  <a:graphicData uri="http://schemas.microsoft.com/office/word/2010/wordprocessingShape">
                    <wps:wsp>
                      <wps:cNvSpPr/>
                      <wps:spPr>
                        <a:xfrm rot="20397030">
                          <a:off x="0" y="0"/>
                          <a:ext cx="1352550" cy="5207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B664AAE"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D1979FC" w14:textId="3190AF1A"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2ACC" id="Rectangle 8" o:spid="_x0000_s1030" style="position:absolute;left:0;text-align:left;margin-left:55.3pt;margin-top:7.25pt;width:106.5pt;height:41pt;rotation:-1313964fd;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" fillcolor="white [3212]" strokecolor="#c0504d [3205]">
                <v:shadow on="t" color="black" opacity="22937f" origin=",.5" offset="0,.63889mm"/>
                <v:textbox>
                  <w:txbxContent>
                    <w:p w14:paraId="2B664AAE"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D1979FC" w14:textId="3190AF1A"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v:textbox>
                <w10:wrap type="square" anchorx="margin"/>
              </v:rect>
            </w:pict>
          </mc:Fallback>
        </mc:AlternateContent>
      </w:r>
      <w:r w:rsidR="00655A8E" w:rsidRPr="00E05A18">
        <w:rPr>
          <w:rFonts w:ascii="Times New Roman" w:eastAsia="Times New Roman" w:hAnsi="Times New Roman" w:cs="Times New Roman"/>
          <w:color w:val="000000" w:themeColor="text1"/>
          <w:sz w:val="24"/>
          <w:szCs w:val="24"/>
          <w:lang w:val="en-US"/>
        </w:rPr>
        <w:t xml:space="preserve">You are required to provide from your program/ school/ center or develop one artifact </w:t>
      </w:r>
      <w:r w:rsidR="00655A8E">
        <w:rPr>
          <w:rFonts w:ascii="Times New Roman" w:hAnsi="Times New Roman" w:cs="Times New Roman"/>
          <w:color w:val="000000" w:themeColor="text1"/>
          <w:sz w:val="24"/>
          <w:szCs w:val="24"/>
        </w:rPr>
        <w:t>of ECE</w:t>
      </w:r>
      <w:r w:rsidR="0092697B">
        <w:rPr>
          <w:rFonts w:ascii="Times New Roman" w:hAnsi="Times New Roman" w:cs="Times New Roman"/>
          <w:color w:val="000000" w:themeColor="text1"/>
          <w:sz w:val="24"/>
          <w:szCs w:val="24"/>
        </w:rPr>
        <w:t>/ SAYD</w:t>
      </w:r>
      <w:r w:rsidR="00655A8E">
        <w:rPr>
          <w:rFonts w:ascii="Times New Roman" w:hAnsi="Times New Roman" w:cs="Times New Roman"/>
          <w:color w:val="000000" w:themeColor="text1"/>
          <w:sz w:val="24"/>
          <w:szCs w:val="24"/>
        </w:rPr>
        <w:t xml:space="preserve"> administrative oral and written communication </w:t>
      </w:r>
      <w:r w:rsidR="00655A8E" w:rsidRPr="00E05A18">
        <w:rPr>
          <w:rFonts w:ascii="Times New Roman" w:eastAsia="Times New Roman" w:hAnsi="Times New Roman" w:cs="Times New Roman"/>
          <w:color w:val="000000" w:themeColor="text1"/>
          <w:sz w:val="24"/>
          <w:szCs w:val="24"/>
          <w:lang w:val="en-US"/>
        </w:rPr>
        <w:t>from each category below:</w:t>
      </w:r>
    </w:p>
    <w:p w14:paraId="31F05ECA" w14:textId="6E6D2A68" w:rsidR="002A0777" w:rsidRPr="00655A8E" w:rsidRDefault="002A0777" w:rsidP="002A0777">
      <w:pPr>
        <w:pStyle w:val="ListParagraph"/>
        <w:numPr>
          <w:ilvl w:val="1"/>
          <w:numId w:val="11"/>
        </w:numPr>
        <w:spacing w:line="240" w:lineRule="auto"/>
        <w:ind w:left="1890"/>
        <w:rPr>
          <w:rFonts w:ascii="Times New Roman" w:eastAsia="Times New Roman" w:hAnsi="Times New Roman" w:cs="Times New Roman"/>
          <w:color w:val="000000" w:themeColor="text1"/>
          <w:sz w:val="24"/>
          <w:szCs w:val="24"/>
          <w:u w:val="single"/>
          <w:lang w:val="en-US"/>
        </w:rPr>
      </w:pPr>
      <w:r w:rsidRPr="00655A8E">
        <w:rPr>
          <w:rFonts w:ascii="Times New Roman" w:eastAsia="Times New Roman" w:hAnsi="Times New Roman" w:cs="Times New Roman"/>
          <w:color w:val="000000" w:themeColor="text1"/>
          <w:sz w:val="24"/>
          <w:szCs w:val="24"/>
          <w:u w:val="single"/>
          <w:lang w:val="en-US"/>
        </w:rPr>
        <w:t>Communication with families</w:t>
      </w:r>
    </w:p>
    <w:p w14:paraId="6D713E40" w14:textId="77777777" w:rsidR="002A0777" w:rsidRPr="00BA1A53" w:rsidRDefault="002A0777" w:rsidP="002A077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Newsletters</w:t>
      </w:r>
    </w:p>
    <w:p w14:paraId="2C6E1968" w14:textId="4051D736" w:rsidR="002A0777" w:rsidRPr="00BA1A53" w:rsidRDefault="002A0777" w:rsidP="002A077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Websites</w:t>
      </w:r>
    </w:p>
    <w:p w14:paraId="16D183E0" w14:textId="43A3C0DF" w:rsidR="002A0777" w:rsidRPr="00BA1A53" w:rsidRDefault="002A0777" w:rsidP="002A077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Emails</w:t>
      </w:r>
    </w:p>
    <w:p w14:paraId="7EBCDAB9" w14:textId="4E1B9E2E" w:rsidR="002A0777" w:rsidRPr="00BA1A53" w:rsidRDefault="002A0777" w:rsidP="002A0777">
      <w:pPr>
        <w:pStyle w:val="ListParagraph"/>
        <w:numPr>
          <w:ilvl w:val="2"/>
          <w:numId w:val="11"/>
        </w:numPr>
        <w:spacing w:line="240" w:lineRule="auto"/>
        <w:ind w:left="2430"/>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Family communication platforms (e.g., Tadpoles, Seesaw, Shutterfly Sites)</w:t>
      </w:r>
      <w:r w:rsidR="00370A1E" w:rsidRPr="00370A1E">
        <w:rPr>
          <w:noProof/>
          <w:color w:val="000000"/>
        </w:rPr>
        <w:t xml:space="preserve"> </w:t>
      </w:r>
    </w:p>
    <w:p w14:paraId="2E1FEDCF" w14:textId="5125F122" w:rsidR="002A0777" w:rsidRPr="00BA1A53" w:rsidRDefault="002A0777" w:rsidP="002A0777">
      <w:pPr>
        <w:pStyle w:val="ListParagraph"/>
        <w:numPr>
          <w:ilvl w:val="1"/>
          <w:numId w:val="11"/>
        </w:numPr>
        <w:spacing w:line="240" w:lineRule="auto"/>
        <w:ind w:left="1890"/>
        <w:rPr>
          <w:rFonts w:ascii="Times New Roman" w:eastAsia="Times New Roman" w:hAnsi="Times New Roman" w:cs="Times New Roman"/>
          <w:color w:val="000000" w:themeColor="text1"/>
          <w:sz w:val="24"/>
          <w:szCs w:val="24"/>
          <w:lang w:val="en-US"/>
        </w:rPr>
      </w:pPr>
      <w:r w:rsidRPr="00655A8E">
        <w:rPr>
          <w:rFonts w:ascii="Times New Roman" w:eastAsia="Times New Roman" w:hAnsi="Times New Roman" w:cs="Times New Roman"/>
          <w:color w:val="000000" w:themeColor="text1"/>
          <w:sz w:val="24"/>
          <w:szCs w:val="24"/>
          <w:u w:val="single"/>
          <w:lang w:val="en-US"/>
        </w:rPr>
        <w:t>Professional social media participation and curating</w:t>
      </w:r>
      <w:r w:rsidRPr="00BA1A53">
        <w:rPr>
          <w:rFonts w:ascii="Times New Roman" w:eastAsia="Times New Roman" w:hAnsi="Times New Roman" w:cs="Times New Roman"/>
          <w:color w:val="000000" w:themeColor="text1"/>
          <w:sz w:val="24"/>
          <w:szCs w:val="24"/>
          <w:lang w:val="en-US"/>
        </w:rPr>
        <w:t xml:space="preserve"> (</w:t>
      </w:r>
      <w:r w:rsidR="00655A8E">
        <w:rPr>
          <w:rFonts w:ascii="Times New Roman" w:eastAsia="Times New Roman" w:hAnsi="Times New Roman" w:cs="Times New Roman"/>
          <w:color w:val="000000" w:themeColor="text1"/>
          <w:sz w:val="24"/>
          <w:szCs w:val="24"/>
          <w:lang w:val="en-US"/>
        </w:rPr>
        <w:t>i.e. s</w:t>
      </w:r>
      <w:r w:rsidRPr="00BA1A53">
        <w:rPr>
          <w:rFonts w:ascii="Times New Roman" w:eastAsia="Times New Roman" w:hAnsi="Times New Roman" w:cs="Times New Roman"/>
          <w:color w:val="000000" w:themeColor="text1"/>
          <w:sz w:val="24"/>
          <w:szCs w:val="24"/>
          <w:lang w:val="en-US"/>
        </w:rPr>
        <w:t>haring relevant news, articles, videos, and infographics as they relate to the field on your professional social media)</w:t>
      </w:r>
    </w:p>
    <w:p w14:paraId="19F2E8C1" w14:textId="77777777" w:rsidR="002A0777" w:rsidRPr="00BA1A53" w:rsidRDefault="002A0777"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Facebook</w:t>
      </w:r>
    </w:p>
    <w:p w14:paraId="16D803B1" w14:textId="6EC66600" w:rsidR="002A0777" w:rsidRPr="00BA1A53" w:rsidRDefault="007E1734"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Pr>
          <w:noProof/>
          <w:color w:val="000000"/>
          <w:lang w:val="en-US"/>
        </w:rPr>
        <mc:AlternateContent>
          <mc:Choice Requires="wps">
            <w:drawing>
              <wp:anchor distT="0" distB="0" distL="114300" distR="114300" simplePos="0" relativeHeight="251669504" behindDoc="1" locked="0" layoutInCell="1" allowOverlap="1" wp14:anchorId="6852AED9" wp14:editId="109F93A0">
                <wp:simplePos x="0" y="0"/>
                <wp:positionH relativeFrom="margin">
                  <wp:posOffset>3179663</wp:posOffset>
                </wp:positionH>
                <wp:positionV relativeFrom="paragraph">
                  <wp:posOffset>38793</wp:posOffset>
                </wp:positionV>
                <wp:extent cx="1252855" cy="431800"/>
                <wp:effectExtent l="95250" t="209550" r="80645" b="254000"/>
                <wp:wrapSquare wrapText="bothSides"/>
                <wp:docPr id="6" name="Rectangle 6"/>
                <wp:cNvGraphicFramePr/>
                <a:graphic xmlns:a="http://schemas.openxmlformats.org/drawingml/2006/main">
                  <a:graphicData uri="http://schemas.microsoft.com/office/word/2010/wordprocessingShape">
                    <wps:wsp>
                      <wps:cNvSpPr/>
                      <wps:spPr>
                        <a:xfrm rot="20553673">
                          <a:off x="0" y="0"/>
                          <a:ext cx="1252855" cy="4318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A8E0F8A"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6F6F6B3" w14:textId="77777777"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2AED9" id="Rectangle 6" o:spid="_x0000_s1031" style="position:absolute;left:0;text-align:left;margin-left:250.35pt;margin-top:3.05pt;width:98.65pt;height:34pt;rotation:-1142868fd;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" fillcolor="white [3212]" strokecolor="#c0504d [3205]">
                <v:shadow on="t" color="black" opacity="22937f" origin=",.5" offset="0,.63889mm"/>
                <v:textbox>
                  <w:txbxContent>
                    <w:p w14:paraId="3A8E0F8A"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6F6F6B3" w14:textId="77777777"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Embedded </w:t>
                      </w:r>
                    </w:p>
                  </w:txbxContent>
                </v:textbox>
                <w10:wrap type="square" anchorx="margin"/>
              </v:rect>
            </w:pict>
          </mc:Fallback>
        </mc:AlternateContent>
      </w:r>
      <w:r w:rsidR="002A0777" w:rsidRPr="00BA1A53">
        <w:rPr>
          <w:rFonts w:ascii="Times New Roman" w:eastAsia="Times New Roman" w:hAnsi="Times New Roman" w:cs="Times New Roman"/>
          <w:color w:val="000000" w:themeColor="text1"/>
          <w:sz w:val="24"/>
          <w:szCs w:val="24"/>
          <w:lang w:val="en-US"/>
        </w:rPr>
        <w:t>Twitter</w:t>
      </w:r>
    </w:p>
    <w:p w14:paraId="78124D07" w14:textId="152CB271" w:rsidR="002A0777" w:rsidRPr="00BA1A53" w:rsidRDefault="002A0777"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Instagram</w:t>
      </w:r>
    </w:p>
    <w:p w14:paraId="7121FA6E" w14:textId="3EEE1B78" w:rsidR="002A0777" w:rsidRPr="00BA1A53" w:rsidRDefault="002A0777"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LinkedIn</w:t>
      </w:r>
    </w:p>
    <w:p w14:paraId="3F913596" w14:textId="43FF7F0E" w:rsidR="002A0777" w:rsidRPr="00BA1A53" w:rsidRDefault="002A0777"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Blogs</w:t>
      </w:r>
    </w:p>
    <w:p w14:paraId="40C19D6C" w14:textId="5CC36241" w:rsidR="002A0777" w:rsidRPr="00BA1A53" w:rsidRDefault="002A0777"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proofErr w:type="spellStart"/>
      <w:r w:rsidRPr="00BA1A53">
        <w:rPr>
          <w:rFonts w:ascii="Times New Roman" w:eastAsia="Times New Roman" w:hAnsi="Times New Roman" w:cs="Times New Roman"/>
          <w:color w:val="000000" w:themeColor="text1"/>
          <w:sz w:val="24"/>
          <w:szCs w:val="24"/>
          <w:lang w:val="en-US"/>
        </w:rPr>
        <w:t>Listervs</w:t>
      </w:r>
      <w:proofErr w:type="spellEnd"/>
    </w:p>
    <w:p w14:paraId="5EC12195" w14:textId="76A6DD4A" w:rsidR="002A0777" w:rsidRPr="00BA1A53" w:rsidRDefault="002A0777" w:rsidP="002A0777">
      <w:pPr>
        <w:pStyle w:val="ListParagraph"/>
        <w:numPr>
          <w:ilvl w:val="2"/>
          <w:numId w:val="8"/>
        </w:numPr>
        <w:spacing w:line="240" w:lineRule="auto"/>
        <w:ind w:left="2430"/>
        <w:textAlignment w:val="baseline"/>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Pinterest</w:t>
      </w:r>
    </w:p>
    <w:p w14:paraId="323239CE" w14:textId="4C41F533" w:rsidR="002A0777" w:rsidRPr="00145B30" w:rsidRDefault="002A0777" w:rsidP="002A0777">
      <w:pPr>
        <w:spacing w:line="240" w:lineRule="auto"/>
        <w:rPr>
          <w:rFonts w:ascii="Times New Roman" w:eastAsia="Times New Roman" w:hAnsi="Times New Roman" w:cs="Times New Roman"/>
          <w:color w:val="000000" w:themeColor="text1"/>
          <w:sz w:val="24"/>
          <w:szCs w:val="24"/>
          <w:lang w:val="en-US"/>
        </w:rPr>
      </w:pPr>
    </w:p>
    <w:p w14:paraId="3CF66514" w14:textId="196880F1" w:rsidR="009A0797" w:rsidRPr="00BA1A53" w:rsidRDefault="00370A1E" w:rsidP="009A0797">
      <w:pPr>
        <w:pStyle w:val="ListParagraph"/>
        <w:numPr>
          <w:ilvl w:val="0"/>
          <w:numId w:val="13"/>
        </w:numPr>
        <w:spacing w:line="240" w:lineRule="auto"/>
        <w:rPr>
          <w:rFonts w:ascii="Times New Roman" w:eastAsia="Times New Roman" w:hAnsi="Times New Roman" w:cs="Times New Roman"/>
          <w:color w:val="000000" w:themeColor="text1"/>
          <w:sz w:val="24"/>
          <w:szCs w:val="24"/>
          <w:lang w:val="en-US"/>
        </w:rPr>
      </w:pPr>
      <w:r>
        <w:rPr>
          <w:noProof/>
          <w:color w:val="000000"/>
          <w:lang w:val="en-US"/>
        </w:rPr>
        <mc:AlternateContent>
          <mc:Choice Requires="wps">
            <w:drawing>
              <wp:anchor distT="0" distB="0" distL="114300" distR="114300" simplePos="0" relativeHeight="251671552" behindDoc="1" locked="0" layoutInCell="1" allowOverlap="1" wp14:anchorId="6FD791BC" wp14:editId="5DFBD019">
                <wp:simplePos x="0" y="0"/>
                <wp:positionH relativeFrom="margin">
                  <wp:align>right</wp:align>
                </wp:positionH>
                <wp:positionV relativeFrom="paragraph">
                  <wp:posOffset>95543</wp:posOffset>
                </wp:positionV>
                <wp:extent cx="1608455" cy="962025"/>
                <wp:effectExtent l="171450" t="285750" r="182245" b="333375"/>
                <wp:wrapSquare wrapText="bothSides"/>
                <wp:docPr id="9" name="Rectangle 9"/>
                <wp:cNvGraphicFramePr/>
                <a:graphic xmlns:a="http://schemas.openxmlformats.org/drawingml/2006/main">
                  <a:graphicData uri="http://schemas.microsoft.com/office/word/2010/wordprocessingShape">
                    <wps:wsp>
                      <wps:cNvSpPr/>
                      <wps:spPr>
                        <a:xfrm rot="20407439">
                          <a:off x="0" y="0"/>
                          <a:ext cx="1608455" cy="96202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5C9F540"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967C69B" w14:textId="77777777" w:rsidR="007E1734"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Communication options</w:t>
                            </w:r>
                          </w:p>
                          <w:p w14:paraId="1D3B346D" w14:textId="77777777" w:rsidR="007E1734"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19699745" w14:textId="2B00198D" w:rsidR="00370A1E" w:rsidRPr="0011767B"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Collaboration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91BC" id="Rectangle 9" o:spid="_x0000_s1032" style="position:absolute;left:0;text-align:left;margin-left:75.45pt;margin-top:7.5pt;width:126.65pt;height:75.75pt;rotation:-1302595fd;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" fillcolor="white [3212]" strokecolor="#c0504d [3205]">
                <v:shadow on="t" color="black" opacity="22937f" origin=",.5" offset="0,.63889mm"/>
                <v:textbox>
                  <w:txbxContent>
                    <w:p w14:paraId="65C9F540" w14:textId="77777777" w:rsidR="00370A1E" w:rsidRPr="00CF611E" w:rsidRDefault="00370A1E" w:rsidP="00370A1E">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7967C69B" w14:textId="77777777" w:rsidR="007E1734"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Communication options</w:t>
                      </w:r>
                    </w:p>
                    <w:p w14:paraId="1D3B346D" w14:textId="77777777" w:rsidR="007E1734"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19699745" w14:textId="2B00198D" w:rsidR="00370A1E" w:rsidRPr="0011767B" w:rsidRDefault="007E1734" w:rsidP="007E1734">
                      <w:pPr>
                        <w:rPr>
                          <w:rFonts w:ascii="Franklin Gothic Book" w:hAnsi="Franklin Gothic Book"/>
                          <w:color w:val="000000"/>
                          <w:sz w:val="20"/>
                          <w:szCs w:val="20"/>
                        </w:rPr>
                      </w:pPr>
                      <w:r>
                        <w:rPr>
                          <w:rFonts w:ascii="Franklin Gothic Book" w:hAnsi="Franklin Gothic Book"/>
                          <w:color w:val="000000"/>
                          <w:sz w:val="20"/>
                          <w:szCs w:val="20"/>
                        </w:rPr>
                        <w:t>- Collaboration options</w:t>
                      </w:r>
                      <w:bookmarkEnd w:id="1"/>
                    </w:p>
                  </w:txbxContent>
                </v:textbox>
                <w10:wrap type="square" anchorx="margin"/>
              </v:rect>
            </w:pict>
          </mc:Fallback>
        </mc:AlternateContent>
      </w:r>
      <w:r w:rsidR="009A0797" w:rsidRPr="00BA1A53">
        <w:rPr>
          <w:rFonts w:ascii="Times New Roman" w:eastAsia="Times New Roman" w:hAnsi="Times New Roman" w:cs="Times New Roman"/>
          <w:b/>
          <w:bCs/>
          <w:color w:val="000000" w:themeColor="text1"/>
          <w:sz w:val="24"/>
          <w:szCs w:val="24"/>
          <w:lang w:val="en-US"/>
        </w:rPr>
        <w:t>Artifact Dissemination Plan</w:t>
      </w:r>
    </w:p>
    <w:p w14:paraId="53908F46" w14:textId="0B282E3D" w:rsidR="009A0797" w:rsidRPr="00BA1A53" w:rsidRDefault="007E1734" w:rsidP="009A0797">
      <w:pPr>
        <w:numPr>
          <w:ilvl w:val="0"/>
          <w:numId w:val="6"/>
        </w:numPr>
        <w:spacing w:line="240" w:lineRule="auto"/>
        <w:ind w:left="1350"/>
        <w:textAlignment w:val="baseline"/>
        <w:rPr>
          <w:rFonts w:ascii="Times New Roman" w:eastAsia="Times New Roman" w:hAnsi="Times New Roman" w:cs="Times New Roman"/>
          <w:color w:val="000000" w:themeColor="text1"/>
          <w:sz w:val="24"/>
          <w:szCs w:val="24"/>
          <w:lang w:val="en-US"/>
        </w:rPr>
      </w:pPr>
      <w:r>
        <w:rPr>
          <w:noProof/>
          <w:color w:val="000000"/>
          <w:lang w:val="en-US"/>
        </w:rPr>
        <mc:AlternateContent>
          <mc:Choice Requires="wps">
            <w:drawing>
              <wp:anchor distT="0" distB="0" distL="114300" distR="114300" simplePos="0" relativeHeight="251673600" behindDoc="1" locked="0" layoutInCell="1" allowOverlap="1" wp14:anchorId="2D9D09B3" wp14:editId="35E104A9">
                <wp:simplePos x="0" y="0"/>
                <wp:positionH relativeFrom="margin">
                  <wp:posOffset>5710980</wp:posOffset>
                </wp:positionH>
                <wp:positionV relativeFrom="paragraph">
                  <wp:posOffset>179411</wp:posOffset>
                </wp:positionV>
                <wp:extent cx="1217295" cy="431800"/>
                <wp:effectExtent l="95250" t="228600" r="78105" b="273050"/>
                <wp:wrapSquare wrapText="bothSides"/>
                <wp:docPr id="10" name="Rectangle 10"/>
                <wp:cNvGraphicFramePr/>
                <a:graphic xmlns:a="http://schemas.openxmlformats.org/drawingml/2006/main">
                  <a:graphicData uri="http://schemas.microsoft.com/office/word/2010/wordprocessingShape">
                    <wps:wsp>
                      <wps:cNvSpPr/>
                      <wps:spPr>
                        <a:xfrm rot="20451767">
                          <a:off x="0" y="0"/>
                          <a:ext cx="1217295" cy="4318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8CCFC78"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AFE4F4E" w14:textId="112B7D4C"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sidR="007E1734">
                              <w:rPr>
                                <w:rFonts w:ascii="Franklin Gothic Book" w:hAnsi="Franklin Gothic Book"/>
                                <w:color w:val="000000"/>
                                <w:sz w:val="20"/>
                                <w:szCs w:val="20"/>
                              </w:rPr>
                              <w:t>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D09B3" id="Rectangle 10" o:spid="_x0000_s1033" style="position:absolute;left:0;text-align:left;margin-left:449.7pt;margin-top:14.15pt;width:95.85pt;height:34pt;rotation:-1254177fd;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" fillcolor="white [3212]" strokecolor="#c0504d [3205]">
                <v:shadow on="t" color="black" opacity="22937f" origin=",.5" offset="0,.63889mm"/>
                <v:textbox>
                  <w:txbxContent>
                    <w:p w14:paraId="18CCFC78" w14:textId="77777777" w:rsidR="00370A1E" w:rsidRPr="00CF611E" w:rsidRDefault="00370A1E" w:rsidP="00370A1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AFE4F4E" w14:textId="112B7D4C" w:rsidR="00370A1E" w:rsidRPr="0011767B" w:rsidRDefault="00370A1E" w:rsidP="00370A1E">
                      <w:pPr>
                        <w:rPr>
                          <w:rFonts w:ascii="Franklin Gothic Book" w:hAnsi="Franklin Gothic Book"/>
                          <w:color w:val="000000"/>
                          <w:sz w:val="20"/>
                          <w:szCs w:val="20"/>
                        </w:rPr>
                      </w:pPr>
                      <w:r w:rsidRPr="0061164D">
                        <w:rPr>
                          <w:rFonts w:ascii="Franklin Gothic Book" w:hAnsi="Franklin Gothic Book"/>
                          <w:color w:val="000000"/>
                          <w:sz w:val="20"/>
                          <w:szCs w:val="20"/>
                        </w:rPr>
                        <w:sym w:font="Wingdings" w:char="F0DF"/>
                      </w:r>
                      <w:r w:rsidR="007E1734">
                        <w:rPr>
                          <w:rFonts w:ascii="Franklin Gothic Book" w:hAnsi="Franklin Gothic Book"/>
                          <w:color w:val="000000"/>
                          <w:sz w:val="20"/>
                          <w:szCs w:val="20"/>
                        </w:rPr>
                        <w:t>Embedded</w:t>
                      </w:r>
                    </w:p>
                  </w:txbxContent>
                </v:textbox>
                <w10:wrap type="square" anchorx="margin"/>
              </v:rect>
            </w:pict>
          </mc:Fallback>
        </mc:AlternateContent>
      </w:r>
      <w:r w:rsidR="009A0797" w:rsidRPr="009A0797">
        <w:rPr>
          <w:rFonts w:ascii="Times New Roman" w:eastAsia="Times New Roman" w:hAnsi="Times New Roman" w:cs="Times New Roman"/>
          <w:color w:val="000000" w:themeColor="text1"/>
          <w:sz w:val="24"/>
          <w:szCs w:val="24"/>
          <w:lang w:val="en-US"/>
        </w:rPr>
        <w:t>Write or provide your program policy for external communication dissemination processes</w:t>
      </w:r>
    </w:p>
    <w:p w14:paraId="1C919373" w14:textId="5D546EB6" w:rsidR="009A0797" w:rsidRPr="00BA1A53" w:rsidRDefault="009A0797" w:rsidP="009A0797">
      <w:pPr>
        <w:numPr>
          <w:ilvl w:val="0"/>
          <w:numId w:val="6"/>
        </w:numPr>
        <w:spacing w:line="240" w:lineRule="auto"/>
        <w:ind w:left="1350"/>
        <w:textAlignment w:val="baseline"/>
        <w:rPr>
          <w:rFonts w:ascii="Times New Roman" w:eastAsia="Times New Roman" w:hAnsi="Times New Roman" w:cs="Times New Roman"/>
          <w:color w:val="000000" w:themeColor="text1"/>
          <w:sz w:val="24"/>
          <w:szCs w:val="24"/>
          <w:lang w:val="en-US"/>
        </w:rPr>
      </w:pPr>
      <w:r w:rsidRPr="009A0797">
        <w:rPr>
          <w:rFonts w:ascii="Times New Roman" w:eastAsia="Times New Roman" w:hAnsi="Times New Roman" w:cs="Times New Roman"/>
          <w:color w:val="000000" w:themeColor="text1"/>
          <w:sz w:val="24"/>
          <w:szCs w:val="24"/>
          <w:lang w:val="en-US"/>
        </w:rPr>
        <w:t>Create a dissemination plan of how you have dispersed or will disperse each artifact to the target audience (paper or digital format)</w:t>
      </w:r>
    </w:p>
    <w:p w14:paraId="191E31AA" w14:textId="5EC1267C" w:rsidR="009A0797" w:rsidRPr="00145B30" w:rsidRDefault="009A0797" w:rsidP="009A0797">
      <w:pPr>
        <w:numPr>
          <w:ilvl w:val="0"/>
          <w:numId w:val="6"/>
        </w:numPr>
        <w:spacing w:line="240" w:lineRule="auto"/>
        <w:ind w:left="1350"/>
        <w:textAlignment w:val="baseline"/>
        <w:rPr>
          <w:rFonts w:ascii="Times New Roman" w:eastAsia="Times New Roman" w:hAnsi="Times New Roman" w:cs="Times New Roman"/>
          <w:color w:val="000000" w:themeColor="text1"/>
          <w:sz w:val="24"/>
          <w:szCs w:val="24"/>
          <w:lang w:val="en-US"/>
        </w:rPr>
      </w:pPr>
      <w:r w:rsidRPr="00145B30">
        <w:rPr>
          <w:rFonts w:ascii="Times New Roman" w:eastAsia="Times New Roman" w:hAnsi="Times New Roman" w:cs="Times New Roman"/>
          <w:color w:val="000000" w:themeColor="text1"/>
          <w:sz w:val="24"/>
          <w:szCs w:val="24"/>
          <w:lang w:val="en-US"/>
        </w:rPr>
        <w:t>Discuss your rationale for selecting this dissemination method</w:t>
      </w:r>
      <w:r w:rsidRPr="00BA1A53">
        <w:rPr>
          <w:rFonts w:ascii="Times New Roman" w:eastAsia="Times New Roman" w:hAnsi="Times New Roman" w:cs="Times New Roman"/>
          <w:color w:val="000000" w:themeColor="text1"/>
          <w:sz w:val="24"/>
          <w:szCs w:val="24"/>
          <w:lang w:val="en-US"/>
        </w:rPr>
        <w:t>(s)</w:t>
      </w:r>
      <w:r w:rsidRPr="00145B30">
        <w:rPr>
          <w:rFonts w:ascii="Times New Roman" w:eastAsia="Times New Roman" w:hAnsi="Times New Roman" w:cs="Times New Roman"/>
          <w:color w:val="000000" w:themeColor="text1"/>
          <w:sz w:val="24"/>
          <w:szCs w:val="24"/>
          <w:lang w:val="en-US"/>
        </w:rPr>
        <w:t xml:space="preserve"> </w:t>
      </w:r>
    </w:p>
    <w:p w14:paraId="72667587" w14:textId="3483965E" w:rsidR="009A0797" w:rsidRPr="00145B30" w:rsidRDefault="009A0797" w:rsidP="009A0797">
      <w:pPr>
        <w:spacing w:line="240" w:lineRule="auto"/>
        <w:rPr>
          <w:rFonts w:ascii="Times New Roman" w:eastAsia="Times New Roman" w:hAnsi="Times New Roman" w:cs="Times New Roman"/>
          <w:color w:val="000000" w:themeColor="text1"/>
          <w:sz w:val="24"/>
          <w:szCs w:val="24"/>
          <w:lang w:val="en-US"/>
        </w:rPr>
      </w:pPr>
    </w:p>
    <w:p w14:paraId="5FB7A444" w14:textId="77777777" w:rsidR="009A0797" w:rsidRPr="00BA1A53" w:rsidRDefault="009A0797" w:rsidP="009A0797">
      <w:pPr>
        <w:pStyle w:val="ListParagraph"/>
        <w:numPr>
          <w:ilvl w:val="0"/>
          <w:numId w:val="13"/>
        </w:numPr>
        <w:spacing w:line="240" w:lineRule="auto"/>
        <w:rPr>
          <w:rFonts w:ascii="Times New Roman" w:eastAsia="Times New Roman" w:hAnsi="Times New Roman" w:cs="Times New Roman"/>
          <w:b/>
          <w:bCs/>
          <w:color w:val="000000" w:themeColor="text1"/>
          <w:sz w:val="24"/>
          <w:szCs w:val="24"/>
          <w:lang w:val="en-US"/>
        </w:rPr>
      </w:pPr>
      <w:r w:rsidRPr="00BA1A53">
        <w:rPr>
          <w:rFonts w:ascii="Times New Roman" w:eastAsia="Times New Roman" w:hAnsi="Times New Roman" w:cs="Times New Roman"/>
          <w:b/>
          <w:bCs/>
          <w:color w:val="000000" w:themeColor="text1"/>
          <w:sz w:val="24"/>
          <w:szCs w:val="24"/>
          <w:lang w:val="en-US"/>
        </w:rPr>
        <w:t>Artifact Reflection</w:t>
      </w:r>
    </w:p>
    <w:p w14:paraId="2325B805" w14:textId="77777777" w:rsidR="009A0797" w:rsidRPr="00BA1A53" w:rsidRDefault="009A0797" w:rsidP="009A0797">
      <w:pPr>
        <w:pStyle w:val="ListParagraph"/>
        <w:numPr>
          <w:ilvl w:val="0"/>
          <w:numId w:val="12"/>
        </w:numPr>
        <w:spacing w:line="240" w:lineRule="auto"/>
        <w:ind w:left="135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After developing your artifacts, reflect on each by summarizing:</w:t>
      </w:r>
    </w:p>
    <w:p w14:paraId="79116032" w14:textId="77777777" w:rsidR="009A0797" w:rsidRPr="00BA1A53" w:rsidRDefault="009A0797" w:rsidP="009A079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How did you integrate your knowledge of the field, ethical guidelines, and cultural competence in the creation of your artifacts?</w:t>
      </w:r>
    </w:p>
    <w:p w14:paraId="2AA449D6" w14:textId="77777777" w:rsidR="009A0797" w:rsidRPr="00BA1A53" w:rsidRDefault="009A0797" w:rsidP="009A079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How does each artifact meet the needs of the intended audience?</w:t>
      </w:r>
    </w:p>
    <w:p w14:paraId="7BB17154" w14:textId="77777777" w:rsidR="009A0797" w:rsidRPr="00BA1A53" w:rsidRDefault="009A0797" w:rsidP="009A079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How can the artifact be improved or expanded for future use or used in other contexts?</w:t>
      </w:r>
    </w:p>
    <w:p w14:paraId="61559481" w14:textId="77777777" w:rsidR="009A0797" w:rsidRPr="00BA1A53" w:rsidRDefault="009A0797" w:rsidP="009A0797">
      <w:pPr>
        <w:pStyle w:val="ListParagraph"/>
        <w:numPr>
          <w:ilvl w:val="1"/>
          <w:numId w:val="12"/>
        </w:numPr>
        <w:spacing w:line="240" w:lineRule="auto"/>
        <w:ind w:left="1890"/>
        <w:rPr>
          <w:rFonts w:ascii="Times New Roman" w:eastAsia="Times New Roman" w:hAnsi="Times New Roman" w:cs="Times New Roman"/>
          <w:color w:val="000000" w:themeColor="text1"/>
          <w:sz w:val="24"/>
          <w:szCs w:val="24"/>
          <w:lang w:val="en-US"/>
        </w:rPr>
      </w:pPr>
      <w:r w:rsidRPr="00BA1A53">
        <w:rPr>
          <w:rFonts w:ascii="Times New Roman" w:eastAsia="Times New Roman" w:hAnsi="Times New Roman" w:cs="Times New Roman"/>
          <w:color w:val="000000" w:themeColor="text1"/>
          <w:sz w:val="24"/>
          <w:szCs w:val="24"/>
          <w:lang w:val="en-US"/>
        </w:rPr>
        <w:t>How can you improve or expand on your communication skills overall?</w:t>
      </w:r>
    </w:p>
    <w:p w14:paraId="125B96EC" w14:textId="77777777" w:rsidR="002A0777" w:rsidRPr="00BA1A53" w:rsidRDefault="002A0777">
      <w:pPr>
        <w:spacing w:line="240" w:lineRule="auto"/>
        <w:rPr>
          <w:rFonts w:ascii="Times New Roman" w:eastAsia="Times New Roman" w:hAnsi="Times New Roman" w:cs="Times New Roman"/>
          <w:color w:val="000000" w:themeColor="text1"/>
          <w:sz w:val="24"/>
          <w:szCs w:val="24"/>
        </w:rPr>
      </w:pPr>
    </w:p>
    <w:p w14:paraId="01E5C0A3" w14:textId="0C3A52B1" w:rsidR="00EC6B9A" w:rsidRDefault="00EC6B9A" w:rsidP="00B32279">
      <w:pPr>
        <w:rPr>
          <w:rFonts w:ascii="Times New Roman" w:eastAsia="Times New Roman" w:hAnsi="Times New Roman" w:cs="Times New Roman"/>
          <w:sz w:val="24"/>
          <w:szCs w:val="24"/>
        </w:rPr>
      </w:pPr>
    </w:p>
    <w:p w14:paraId="54C46C47" w14:textId="77777777" w:rsidR="00EC6B9A" w:rsidRPr="00BA1A53" w:rsidRDefault="00EC6B9A" w:rsidP="00B32279">
      <w:pPr>
        <w:rPr>
          <w:rFonts w:ascii="Times New Roman" w:eastAsia="Times New Roman" w:hAnsi="Times New Roman" w:cs="Times New Roman"/>
          <w:sz w:val="24"/>
          <w:szCs w:val="24"/>
        </w:rPr>
      </w:pPr>
    </w:p>
    <w:p w14:paraId="6BCFD4C2" w14:textId="71C0DA74" w:rsidR="009E6D6F" w:rsidRPr="00BA1A53" w:rsidRDefault="00655374">
      <w:pPr>
        <w:spacing w:line="240" w:lineRule="auto"/>
        <w:rPr>
          <w:rFonts w:ascii="Times New Roman" w:eastAsia="Times New Roman" w:hAnsi="Times New Roman" w:cs="Times New Roman"/>
          <w:b/>
          <w:i/>
          <w:color w:val="FF0000"/>
          <w:sz w:val="20"/>
          <w:szCs w:val="20"/>
        </w:rPr>
      </w:pPr>
      <w:r w:rsidRPr="00BA1A53">
        <w:rPr>
          <w:rFonts w:ascii="Times New Roman" w:eastAsia="Times New Roman" w:hAnsi="Times New Roman" w:cs="Times New Roman"/>
          <w:b/>
          <w:sz w:val="28"/>
          <w:szCs w:val="28"/>
        </w:rPr>
        <w:t xml:space="preserve">III. Assessment Rubric </w:t>
      </w:r>
    </w:p>
    <w:p w14:paraId="0E8985F6" w14:textId="77777777" w:rsidR="00655374" w:rsidRPr="00BA1A53" w:rsidRDefault="00655374">
      <w:pPr>
        <w:spacing w:line="240" w:lineRule="auto"/>
        <w:rPr>
          <w:rFonts w:ascii="Times New Roman" w:eastAsia="Times New Roman" w:hAnsi="Times New Roman" w:cs="Times New Roman"/>
          <w:i/>
          <w:color w:val="FF0000"/>
          <w:sz w:val="15"/>
          <w:szCs w:val="15"/>
        </w:rPr>
      </w:pPr>
    </w:p>
    <w:tbl>
      <w:tblPr>
        <w:tblW w:w="14372" w:type="dxa"/>
        <w:tblInd w:w="108"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shd w:val="clear" w:color="auto" w:fill="4F81BD"/>
        <w:tblLayout w:type="fixed"/>
        <w:tblLook w:val="04A0" w:firstRow="1" w:lastRow="0" w:firstColumn="1" w:lastColumn="0" w:noHBand="0" w:noVBand="1"/>
      </w:tblPr>
      <w:tblGrid>
        <w:gridCol w:w="2699"/>
        <w:gridCol w:w="2648"/>
        <w:gridCol w:w="2725"/>
        <w:gridCol w:w="2727"/>
        <w:gridCol w:w="2567"/>
        <w:gridCol w:w="1006"/>
      </w:tblGrid>
      <w:tr w:rsidR="00655374" w:rsidRPr="00BA1A53" w14:paraId="2DC9D642" w14:textId="77777777" w:rsidTr="006C1FBB">
        <w:trPr>
          <w:trHeight w:val="29"/>
        </w:trPr>
        <w:tc>
          <w:tcPr>
            <w:tcW w:w="14372" w:type="dxa"/>
            <w:gridSpan w:val="6"/>
            <w:tcBorders>
              <w:top w:val="single" w:sz="24" w:space="0" w:color="auto"/>
              <w:bottom w:val="single" w:sz="24" w:space="0" w:color="auto"/>
            </w:tcBorders>
            <w:shd w:val="clear" w:color="auto" w:fill="D9D9D9" w:themeFill="background1" w:themeFillShade="D9"/>
            <w:tcMar>
              <w:top w:w="80" w:type="dxa"/>
              <w:left w:w="80" w:type="dxa"/>
              <w:bottom w:w="80" w:type="dxa"/>
              <w:right w:w="80" w:type="dxa"/>
            </w:tcMar>
          </w:tcPr>
          <w:p w14:paraId="6653895E" w14:textId="77777777" w:rsidR="00655374" w:rsidRPr="00BA1A53" w:rsidRDefault="00655374" w:rsidP="006C1FBB">
            <w:pPr>
              <w:pStyle w:val="Body"/>
              <w:keepNext/>
              <w:keepLines/>
              <w:spacing w:after="0" w:line="360" w:lineRule="auto"/>
              <w:ind w:left="360"/>
              <w:jc w:val="center"/>
              <w:outlineLvl w:val="3"/>
              <w:rPr>
                <w:rFonts w:ascii="Times New Roman" w:hAnsi="Times New Roman" w:cs="Times New Roman"/>
                <w:color w:val="auto"/>
                <w:sz w:val="32"/>
                <w:szCs w:val="32"/>
              </w:rPr>
            </w:pPr>
            <w:r w:rsidRPr="00BA1A53">
              <w:rPr>
                <w:rStyle w:val="normaltextrun"/>
                <w:rFonts w:ascii="Times New Roman" w:hAnsi="Times New Roman" w:cs="Times New Roman"/>
                <w:b/>
                <w:bCs/>
                <w:color w:val="auto"/>
                <w:sz w:val="32"/>
                <w:szCs w:val="32"/>
              </w:rPr>
              <w:t>IDC Oral &amp; Written Communication Master Rubric</w:t>
            </w:r>
          </w:p>
        </w:tc>
      </w:tr>
      <w:tr w:rsidR="00655374" w:rsidRPr="00BA1A53" w14:paraId="0D0BC2C3" w14:textId="77777777" w:rsidTr="006C1FBB">
        <w:trPr>
          <w:trHeight w:val="360"/>
        </w:trPr>
        <w:tc>
          <w:tcPr>
            <w:tcW w:w="2699" w:type="dxa"/>
            <w:tcBorders>
              <w:top w:val="single" w:sz="24" w:space="0" w:color="auto"/>
            </w:tcBorders>
            <w:shd w:val="clear" w:color="auto" w:fill="F2F2F2" w:themeFill="background1" w:themeFillShade="F2"/>
            <w:tcMar>
              <w:top w:w="80" w:type="dxa"/>
              <w:left w:w="80" w:type="dxa"/>
              <w:bottom w:w="80" w:type="dxa"/>
              <w:right w:w="80" w:type="dxa"/>
            </w:tcMar>
          </w:tcPr>
          <w:p w14:paraId="332D662A" w14:textId="77777777" w:rsidR="00655374" w:rsidRPr="00BA1A53" w:rsidRDefault="00655374" w:rsidP="006C1FBB">
            <w:pPr>
              <w:pStyle w:val="Body"/>
              <w:keepNext/>
              <w:keepLines/>
              <w:spacing w:after="0" w:line="240" w:lineRule="auto"/>
              <w:jc w:val="center"/>
              <w:outlineLvl w:val="3"/>
              <w:rPr>
                <w:rFonts w:ascii="Times New Roman" w:hAnsi="Times New Roman" w:cs="Times New Roman"/>
                <w:color w:val="auto"/>
              </w:rPr>
            </w:pPr>
            <w:r w:rsidRPr="00BA1A53">
              <w:rPr>
                <w:rFonts w:ascii="Times New Roman" w:eastAsia="Times" w:hAnsi="Times New Roman" w:cs="Times New Roman"/>
                <w:b/>
                <w:bCs/>
              </w:rPr>
              <w:t>Competency</w:t>
            </w:r>
          </w:p>
        </w:tc>
        <w:tc>
          <w:tcPr>
            <w:tcW w:w="2648" w:type="dxa"/>
            <w:tcBorders>
              <w:top w:val="single" w:sz="24" w:space="0" w:color="auto"/>
            </w:tcBorders>
            <w:shd w:val="clear" w:color="auto" w:fill="F2F2F2" w:themeFill="background1" w:themeFillShade="F2"/>
            <w:tcMar>
              <w:top w:w="80" w:type="dxa"/>
              <w:left w:w="80" w:type="dxa"/>
              <w:bottom w:w="80" w:type="dxa"/>
              <w:right w:w="80" w:type="dxa"/>
            </w:tcMar>
          </w:tcPr>
          <w:p w14:paraId="6FB517F8" w14:textId="77777777" w:rsidR="00655374" w:rsidRPr="00BA1A53" w:rsidRDefault="00655374" w:rsidP="006C1FBB">
            <w:pPr>
              <w:pStyle w:val="Body"/>
              <w:keepNext/>
              <w:keepLines/>
              <w:spacing w:after="0" w:line="240" w:lineRule="auto"/>
              <w:jc w:val="center"/>
              <w:outlineLvl w:val="3"/>
              <w:rPr>
                <w:rFonts w:ascii="Times New Roman" w:hAnsi="Times New Roman" w:cs="Times New Roman"/>
                <w:color w:val="auto"/>
              </w:rPr>
            </w:pPr>
            <w:r w:rsidRPr="00BA1A53">
              <w:rPr>
                <w:rFonts w:ascii="Times New Roman" w:eastAsia="Times" w:hAnsi="Times New Roman" w:cs="Times New Roman"/>
                <w:b/>
                <w:bCs/>
              </w:rPr>
              <w:t>Distinguished</w:t>
            </w:r>
          </w:p>
        </w:tc>
        <w:tc>
          <w:tcPr>
            <w:tcW w:w="2725" w:type="dxa"/>
            <w:tcBorders>
              <w:top w:val="single" w:sz="24" w:space="0" w:color="auto"/>
            </w:tcBorders>
            <w:shd w:val="clear" w:color="auto" w:fill="F2F2F2" w:themeFill="background1" w:themeFillShade="F2"/>
            <w:tcMar>
              <w:top w:w="80" w:type="dxa"/>
              <w:left w:w="80" w:type="dxa"/>
              <w:bottom w:w="80" w:type="dxa"/>
              <w:right w:w="80" w:type="dxa"/>
            </w:tcMar>
          </w:tcPr>
          <w:p w14:paraId="11658693" w14:textId="77777777" w:rsidR="00655374" w:rsidRPr="00BA1A53" w:rsidRDefault="00655374" w:rsidP="006C1FBB">
            <w:pPr>
              <w:pStyle w:val="Body"/>
              <w:keepNext/>
              <w:keepLines/>
              <w:spacing w:after="0" w:line="240" w:lineRule="auto"/>
              <w:jc w:val="center"/>
              <w:outlineLvl w:val="3"/>
              <w:rPr>
                <w:rFonts w:ascii="Times New Roman" w:hAnsi="Times New Roman" w:cs="Times New Roman"/>
                <w:color w:val="auto"/>
              </w:rPr>
            </w:pPr>
            <w:r w:rsidRPr="00BA1A53">
              <w:rPr>
                <w:rFonts w:ascii="Times New Roman" w:eastAsia="Times" w:hAnsi="Times New Roman" w:cs="Times New Roman"/>
                <w:b/>
                <w:bCs/>
              </w:rPr>
              <w:t>Competent</w:t>
            </w:r>
          </w:p>
        </w:tc>
        <w:tc>
          <w:tcPr>
            <w:tcW w:w="2727" w:type="dxa"/>
            <w:tcBorders>
              <w:top w:val="single" w:sz="24" w:space="0" w:color="auto"/>
            </w:tcBorders>
            <w:shd w:val="clear" w:color="auto" w:fill="F2F2F2" w:themeFill="background1" w:themeFillShade="F2"/>
            <w:tcMar>
              <w:top w:w="80" w:type="dxa"/>
              <w:left w:w="80" w:type="dxa"/>
              <w:bottom w:w="80" w:type="dxa"/>
              <w:right w:w="80" w:type="dxa"/>
            </w:tcMar>
          </w:tcPr>
          <w:p w14:paraId="7EE86414" w14:textId="77777777" w:rsidR="00655374" w:rsidRPr="00BA1A53" w:rsidRDefault="00655374" w:rsidP="006C1FBB">
            <w:pPr>
              <w:pStyle w:val="Body"/>
              <w:keepNext/>
              <w:keepLines/>
              <w:spacing w:after="0" w:line="240" w:lineRule="auto"/>
              <w:jc w:val="center"/>
              <w:outlineLvl w:val="3"/>
              <w:rPr>
                <w:rFonts w:ascii="Times New Roman" w:hAnsi="Times New Roman" w:cs="Times New Roman"/>
                <w:color w:val="auto"/>
              </w:rPr>
            </w:pPr>
            <w:r w:rsidRPr="00BA1A53">
              <w:rPr>
                <w:rFonts w:ascii="Times New Roman" w:eastAsia="Times" w:hAnsi="Times New Roman" w:cs="Times New Roman"/>
                <w:b/>
                <w:bCs/>
              </w:rPr>
              <w:t>Developing</w:t>
            </w:r>
          </w:p>
        </w:tc>
        <w:tc>
          <w:tcPr>
            <w:tcW w:w="2567" w:type="dxa"/>
            <w:tcBorders>
              <w:top w:val="single" w:sz="24" w:space="0" w:color="auto"/>
            </w:tcBorders>
            <w:shd w:val="clear" w:color="auto" w:fill="F2F2F2" w:themeFill="background1" w:themeFillShade="F2"/>
            <w:tcMar>
              <w:top w:w="80" w:type="dxa"/>
              <w:left w:w="80" w:type="dxa"/>
              <w:bottom w:w="80" w:type="dxa"/>
              <w:right w:w="80" w:type="dxa"/>
            </w:tcMar>
          </w:tcPr>
          <w:p w14:paraId="345459B0" w14:textId="77777777" w:rsidR="00655374" w:rsidRPr="00BA1A53" w:rsidRDefault="00655374" w:rsidP="006C1FBB">
            <w:pPr>
              <w:pStyle w:val="Body"/>
              <w:keepNext/>
              <w:keepLines/>
              <w:spacing w:after="0" w:line="240" w:lineRule="auto"/>
              <w:jc w:val="center"/>
              <w:outlineLvl w:val="3"/>
              <w:rPr>
                <w:rFonts w:ascii="Times New Roman" w:hAnsi="Times New Roman" w:cs="Times New Roman"/>
                <w:color w:val="auto"/>
              </w:rPr>
            </w:pPr>
            <w:r w:rsidRPr="00BA1A53">
              <w:rPr>
                <w:rFonts w:ascii="Times New Roman" w:eastAsia="Times" w:hAnsi="Times New Roman" w:cs="Times New Roman"/>
                <w:b/>
                <w:bCs/>
              </w:rPr>
              <w:t>Unacceptable</w:t>
            </w:r>
          </w:p>
        </w:tc>
        <w:tc>
          <w:tcPr>
            <w:tcW w:w="1006" w:type="dxa"/>
            <w:tcBorders>
              <w:top w:val="single" w:sz="24" w:space="0" w:color="auto"/>
            </w:tcBorders>
            <w:shd w:val="clear" w:color="auto" w:fill="F2F2F2" w:themeFill="background1" w:themeFillShade="F2"/>
            <w:tcMar>
              <w:top w:w="80" w:type="dxa"/>
              <w:left w:w="80" w:type="dxa"/>
              <w:bottom w:w="80" w:type="dxa"/>
              <w:right w:w="80" w:type="dxa"/>
            </w:tcMar>
          </w:tcPr>
          <w:p w14:paraId="230189AF" w14:textId="77777777" w:rsidR="00655374" w:rsidRPr="00BA1A53" w:rsidRDefault="00655374" w:rsidP="006C1FBB">
            <w:pPr>
              <w:pStyle w:val="Body"/>
              <w:keepNext/>
              <w:keepLines/>
              <w:spacing w:after="0" w:line="240" w:lineRule="auto"/>
              <w:jc w:val="center"/>
              <w:outlineLvl w:val="3"/>
              <w:rPr>
                <w:rFonts w:ascii="Times New Roman" w:hAnsi="Times New Roman" w:cs="Times New Roman"/>
                <w:color w:val="auto"/>
              </w:rPr>
            </w:pPr>
            <w:r w:rsidRPr="00BA1A53">
              <w:rPr>
                <w:rFonts w:ascii="Times New Roman" w:eastAsia="Times" w:hAnsi="Times New Roman" w:cs="Times New Roman"/>
                <w:b/>
                <w:bCs/>
                <w:sz w:val="16"/>
                <w:szCs w:val="16"/>
              </w:rPr>
              <w:t>Unable to Assess</w:t>
            </w:r>
          </w:p>
        </w:tc>
      </w:tr>
      <w:tr w:rsidR="00655374" w:rsidRPr="00BA1A53" w14:paraId="628C4141" w14:textId="77777777" w:rsidTr="00655374">
        <w:tblPrEx>
          <w:shd w:val="clear" w:color="auto" w:fill="CED7E7"/>
        </w:tblPrEx>
        <w:trPr>
          <w:trHeight w:val="599"/>
        </w:trPr>
        <w:tc>
          <w:tcPr>
            <w:tcW w:w="2699" w:type="dxa"/>
            <w:tcBorders>
              <w:bottom w:val="single" w:sz="24" w:space="0" w:color="auto"/>
            </w:tcBorders>
            <w:shd w:val="clear" w:color="auto" w:fill="DDD9C3" w:themeFill="background2" w:themeFillShade="E6"/>
            <w:tcMar>
              <w:top w:w="80" w:type="dxa"/>
              <w:left w:w="80" w:type="dxa"/>
              <w:bottom w:w="80" w:type="dxa"/>
              <w:right w:w="80" w:type="dxa"/>
            </w:tcMar>
          </w:tcPr>
          <w:p w14:paraId="173B718F" w14:textId="77777777" w:rsidR="00655374" w:rsidRPr="00BA1A53" w:rsidRDefault="00655374" w:rsidP="006C1FBB">
            <w:pPr>
              <w:rPr>
                <w:rFonts w:ascii="Times New Roman" w:hAnsi="Times New Roman" w:cs="Times New Roman"/>
              </w:rPr>
            </w:pPr>
            <w:r w:rsidRPr="00BA1A53">
              <w:rPr>
                <w:rFonts w:ascii="Times New Roman" w:hAnsi="Times New Roman" w:cs="Times New Roman"/>
                <w:b/>
              </w:rPr>
              <w:t>OWC1</w:t>
            </w:r>
            <w:r w:rsidRPr="00BA1A53">
              <w:rPr>
                <w:rFonts w:ascii="Times New Roman" w:hAnsi="Times New Roman" w:cs="Times New Roman"/>
              </w:rPr>
              <w:t>: Design and disseminate effective external communication artifacts</w:t>
            </w:r>
          </w:p>
        </w:tc>
        <w:tc>
          <w:tcPr>
            <w:tcW w:w="2648" w:type="dxa"/>
            <w:tcBorders>
              <w:bottom w:val="single" w:sz="24" w:space="0" w:color="auto"/>
            </w:tcBorders>
            <w:shd w:val="clear" w:color="auto" w:fill="DDD9C3" w:themeFill="background2" w:themeFillShade="E6"/>
            <w:tcMar>
              <w:top w:w="80" w:type="dxa"/>
              <w:left w:w="80" w:type="dxa"/>
              <w:bottom w:w="80" w:type="dxa"/>
              <w:right w:w="80" w:type="dxa"/>
            </w:tcMar>
          </w:tcPr>
          <w:p w14:paraId="5E802FB2" w14:textId="77777777" w:rsidR="00655374" w:rsidRPr="00BA1A53" w:rsidRDefault="00655374" w:rsidP="006C1FBB">
            <w:pPr>
              <w:pStyle w:val="paragraph"/>
              <w:spacing w:before="0" w:after="0"/>
              <w:rPr>
                <w:rFonts w:cs="Times New Roman"/>
                <w:sz w:val="22"/>
                <w:szCs w:val="22"/>
              </w:rPr>
            </w:pPr>
            <w:r w:rsidRPr="00BA1A53">
              <w:rPr>
                <w:rFonts w:cs="Times New Roman"/>
                <w:sz w:val="22"/>
                <w:szCs w:val="22"/>
              </w:rPr>
              <w:t>Consistently creates effective, substantive external communication artifacts and describes external communication dissemination processes to meet the varying needs of families and staff (online, hard copy, face-to-face)</w:t>
            </w:r>
          </w:p>
        </w:tc>
        <w:tc>
          <w:tcPr>
            <w:tcW w:w="2725" w:type="dxa"/>
            <w:tcBorders>
              <w:bottom w:val="single" w:sz="24" w:space="0" w:color="auto"/>
            </w:tcBorders>
            <w:shd w:val="clear" w:color="auto" w:fill="DDD9C3"/>
            <w:tcMar>
              <w:top w:w="80" w:type="dxa"/>
              <w:left w:w="80" w:type="dxa"/>
              <w:bottom w:w="80" w:type="dxa"/>
              <w:right w:w="80" w:type="dxa"/>
            </w:tcMar>
          </w:tcPr>
          <w:p w14:paraId="76B2BB11" w14:textId="77777777" w:rsidR="00655374" w:rsidRPr="00BA1A53" w:rsidRDefault="00655374" w:rsidP="006C1FBB">
            <w:pPr>
              <w:pStyle w:val="paragraph"/>
              <w:spacing w:before="0" w:after="0"/>
              <w:rPr>
                <w:rFonts w:cs="Times New Roman"/>
                <w:color w:val="auto"/>
                <w:sz w:val="22"/>
                <w:szCs w:val="22"/>
              </w:rPr>
            </w:pPr>
            <w:r w:rsidRPr="00BA1A53">
              <w:rPr>
                <w:rFonts w:cs="Times New Roman"/>
                <w:sz w:val="22"/>
                <w:szCs w:val="22"/>
              </w:rPr>
              <w:t>Consistently creates effective, substantive external communication artifacts and describes external communication dissemination processes.</w:t>
            </w:r>
          </w:p>
        </w:tc>
        <w:tc>
          <w:tcPr>
            <w:tcW w:w="2727" w:type="dxa"/>
            <w:tcBorders>
              <w:bottom w:val="single" w:sz="24" w:space="0" w:color="auto"/>
            </w:tcBorders>
            <w:shd w:val="clear" w:color="auto" w:fill="DDD9C3" w:themeFill="background2" w:themeFillShade="E6"/>
            <w:tcMar>
              <w:top w:w="80" w:type="dxa"/>
              <w:left w:w="80" w:type="dxa"/>
              <w:bottom w:w="80" w:type="dxa"/>
              <w:right w:w="80" w:type="dxa"/>
            </w:tcMar>
          </w:tcPr>
          <w:p w14:paraId="41BF8199" w14:textId="77777777" w:rsidR="00655374" w:rsidRPr="00BA1A53" w:rsidRDefault="00655374" w:rsidP="006C1FBB">
            <w:pPr>
              <w:pStyle w:val="paragraph"/>
              <w:spacing w:before="0" w:after="0"/>
              <w:rPr>
                <w:rFonts w:cs="Times New Roman"/>
                <w:color w:val="auto"/>
                <w:sz w:val="22"/>
                <w:szCs w:val="22"/>
              </w:rPr>
            </w:pPr>
            <w:r w:rsidRPr="00BA1A53">
              <w:rPr>
                <w:rFonts w:cs="Times New Roman"/>
                <w:sz w:val="22"/>
                <w:szCs w:val="22"/>
              </w:rPr>
              <w:t>Attempts to create external communication artifacts and describes external communication dissemination processes.</w:t>
            </w:r>
          </w:p>
        </w:tc>
        <w:tc>
          <w:tcPr>
            <w:tcW w:w="2567" w:type="dxa"/>
            <w:tcBorders>
              <w:bottom w:val="single" w:sz="24" w:space="0" w:color="auto"/>
            </w:tcBorders>
            <w:shd w:val="clear" w:color="auto" w:fill="DDD9C3" w:themeFill="background2" w:themeFillShade="E6"/>
            <w:tcMar>
              <w:top w:w="80" w:type="dxa"/>
              <w:left w:w="80" w:type="dxa"/>
              <w:bottom w:w="80" w:type="dxa"/>
              <w:right w:w="80" w:type="dxa"/>
            </w:tcMar>
          </w:tcPr>
          <w:p w14:paraId="6ADB9F53" w14:textId="77777777" w:rsidR="00655374" w:rsidRPr="00BA1A53" w:rsidRDefault="00655374" w:rsidP="006C1FBB">
            <w:pPr>
              <w:pStyle w:val="paragraph"/>
              <w:spacing w:before="0" w:after="0"/>
              <w:rPr>
                <w:rFonts w:cs="Times New Roman"/>
                <w:color w:val="auto"/>
                <w:sz w:val="22"/>
                <w:szCs w:val="22"/>
              </w:rPr>
            </w:pPr>
            <w:r w:rsidRPr="00BA1A53">
              <w:rPr>
                <w:rFonts w:cs="Times New Roman"/>
                <w:sz w:val="22"/>
                <w:szCs w:val="22"/>
              </w:rPr>
              <w:t>Creates external communication artifacts that are general, confusing or disseminated in ways that do not consider the preferred communication styles and needs of families and staff</w:t>
            </w:r>
          </w:p>
        </w:tc>
        <w:tc>
          <w:tcPr>
            <w:tcW w:w="1006" w:type="dxa"/>
            <w:tcBorders>
              <w:bottom w:val="single" w:sz="24" w:space="0" w:color="auto"/>
            </w:tcBorders>
            <w:shd w:val="clear" w:color="auto" w:fill="DDD9C3"/>
            <w:tcMar>
              <w:top w:w="80" w:type="dxa"/>
              <w:left w:w="80" w:type="dxa"/>
              <w:bottom w:w="80" w:type="dxa"/>
              <w:right w:w="80" w:type="dxa"/>
            </w:tcMar>
          </w:tcPr>
          <w:p w14:paraId="067C1DB4" w14:textId="77777777" w:rsidR="00655374" w:rsidRPr="00BA1A53" w:rsidRDefault="00655374" w:rsidP="006C1FBB">
            <w:pPr>
              <w:rPr>
                <w:rFonts w:ascii="Times New Roman" w:hAnsi="Times New Roman" w:cs="Times New Roman"/>
              </w:rPr>
            </w:pPr>
          </w:p>
        </w:tc>
      </w:tr>
    </w:tbl>
    <w:p w14:paraId="20B5F130" w14:textId="68626B4E" w:rsidR="00FE45E2" w:rsidRPr="007246D6" w:rsidRDefault="00FE45E2" w:rsidP="00FE45E2">
      <w:pPr>
        <w:spacing w:line="240" w:lineRule="auto"/>
        <w:ind w:left="360"/>
        <w:rPr>
          <w:rFonts w:ascii="Times New Roman" w:eastAsia="Calibri" w:hAnsi="Times New Roman" w:cs="Times New Roman"/>
        </w:rPr>
      </w:pPr>
      <w:r w:rsidRPr="007246D6">
        <w:rPr>
          <w:rFonts w:ascii="Times New Roman" w:hAnsi="Times New Roman" w:cs="Times New Roman"/>
          <w:sz w:val="20"/>
          <w:szCs w:val="20"/>
        </w:rPr>
        <w:t xml:space="preserve">Level I—Beige </w:t>
      </w:r>
    </w:p>
    <w:p w14:paraId="03D61D0C" w14:textId="77777777" w:rsidR="009E6D6F" w:rsidRPr="00BA1A53" w:rsidRDefault="009E6D6F">
      <w:pPr>
        <w:spacing w:line="240" w:lineRule="auto"/>
        <w:rPr>
          <w:rFonts w:ascii="Times New Roman" w:eastAsia="Calibri" w:hAnsi="Times New Roman" w:cs="Times New Roman"/>
        </w:rPr>
      </w:pPr>
    </w:p>
    <w:p w14:paraId="514DBD0A" w14:textId="77777777" w:rsidR="004751CB" w:rsidRPr="00BA1A53" w:rsidRDefault="004751CB" w:rsidP="004751CB">
      <w:pPr>
        <w:spacing w:line="240" w:lineRule="auto"/>
        <w:rPr>
          <w:rFonts w:ascii="Times New Roman" w:eastAsia="Times New Roman" w:hAnsi="Times New Roman" w:cs="Times New Roman"/>
          <w:b/>
          <w:sz w:val="28"/>
          <w:szCs w:val="28"/>
        </w:rPr>
      </w:pPr>
      <w:r w:rsidRPr="00BA1A53">
        <w:rPr>
          <w:rFonts w:ascii="Times New Roman" w:eastAsia="Times New Roman" w:hAnsi="Times New Roman" w:cs="Times New Roman"/>
          <w:b/>
          <w:sz w:val="28"/>
          <w:szCs w:val="28"/>
        </w:rPr>
        <w:t>IV. Data Collection &amp; Analysis Tool</w:t>
      </w:r>
    </w:p>
    <w:p w14:paraId="2E5A0E89" w14:textId="77777777" w:rsidR="004751CB" w:rsidRPr="00BA1A53" w:rsidRDefault="004751CB" w:rsidP="004751CB">
      <w:pPr>
        <w:spacing w:line="240" w:lineRule="auto"/>
        <w:rPr>
          <w:rFonts w:ascii="Times New Roman" w:eastAsia="Times New Roman" w:hAnsi="Times New Roman" w:cs="Times New Roman"/>
          <w:b/>
          <w:i/>
          <w:color w:val="FF0000"/>
          <w:sz w:val="20"/>
          <w:szCs w:val="20"/>
        </w:rPr>
      </w:pPr>
    </w:p>
    <w:tbl>
      <w:tblPr>
        <w:tblStyle w:val="a2"/>
        <w:tblW w:w="14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5"/>
        <w:gridCol w:w="1440"/>
        <w:gridCol w:w="1440"/>
        <w:gridCol w:w="1620"/>
        <w:gridCol w:w="1350"/>
        <w:gridCol w:w="949"/>
      </w:tblGrid>
      <w:tr w:rsidR="000F2A13" w:rsidRPr="00E05A18" w14:paraId="1AC489DB" w14:textId="77777777" w:rsidTr="00DF4710">
        <w:trPr>
          <w:trHeight w:val="248"/>
        </w:trPr>
        <w:tc>
          <w:tcPr>
            <w:tcW w:w="7645" w:type="dxa"/>
          </w:tcPr>
          <w:p w14:paraId="5E5CD418" w14:textId="77777777" w:rsidR="000F2A13" w:rsidRDefault="000F2A13" w:rsidP="00DF4710">
            <w:pPr>
              <w:pStyle w:val="Heading3"/>
              <w:keepNext w:val="0"/>
              <w:keepLines w:val="0"/>
              <w:spacing w:before="0" w:after="0" w:line="240" w:lineRule="auto"/>
              <w:jc w:val="center"/>
              <w:rPr>
                <w:rFonts w:ascii="Times New Roman" w:eastAsia="Times" w:hAnsi="Times New Roman" w:cs="Times New Roman"/>
                <w:b/>
                <w:color w:val="000000"/>
                <w:sz w:val="20"/>
                <w:szCs w:val="20"/>
              </w:rPr>
            </w:pPr>
            <w:r w:rsidRPr="00E05A18">
              <w:rPr>
                <w:rFonts w:ascii="Times New Roman" w:eastAsia="Times" w:hAnsi="Times New Roman" w:cs="Times New Roman"/>
                <w:b/>
                <w:color w:val="000000"/>
                <w:sz w:val="20"/>
                <w:szCs w:val="20"/>
              </w:rPr>
              <w:t>Competenc</w:t>
            </w:r>
            <w:r>
              <w:rPr>
                <w:rFonts w:ascii="Times New Roman" w:eastAsia="Times" w:hAnsi="Times New Roman" w:cs="Times New Roman"/>
                <w:b/>
                <w:color w:val="000000"/>
                <w:sz w:val="20"/>
                <w:szCs w:val="20"/>
              </w:rPr>
              <w:t>ies</w:t>
            </w:r>
          </w:p>
          <w:p w14:paraId="2A418F70" w14:textId="77777777" w:rsidR="000F2A13" w:rsidRPr="00EC4B13" w:rsidRDefault="000F2A13" w:rsidP="00DF4710"/>
        </w:tc>
        <w:tc>
          <w:tcPr>
            <w:tcW w:w="6799" w:type="dxa"/>
            <w:gridSpan w:val="5"/>
          </w:tcPr>
          <w:p w14:paraId="302872B0" w14:textId="77777777" w:rsidR="000F2A13" w:rsidRPr="00E05A18" w:rsidRDefault="000F2A13" w:rsidP="00DF4710">
            <w:pPr>
              <w:pStyle w:val="Heading3"/>
              <w:keepNext w:val="0"/>
              <w:keepLines w:val="0"/>
              <w:spacing w:before="0" w:after="0" w:line="240" w:lineRule="auto"/>
              <w:jc w:val="center"/>
              <w:rPr>
                <w:rFonts w:ascii="Times New Roman" w:eastAsia="Times" w:hAnsi="Times New Roman" w:cs="Times New Roman"/>
                <w:b/>
                <w:color w:val="000000"/>
                <w:sz w:val="20"/>
                <w:szCs w:val="20"/>
              </w:rPr>
            </w:pPr>
            <w:r w:rsidRPr="00E05A18">
              <w:rPr>
                <w:rFonts w:ascii="Times New Roman" w:eastAsia="Times" w:hAnsi="Times New Roman" w:cs="Times New Roman"/>
                <w:b/>
                <w:color w:val="000000"/>
                <w:sz w:val="20"/>
                <w:szCs w:val="20"/>
              </w:rPr>
              <w:t>Cumulative Assessment Data</w:t>
            </w:r>
          </w:p>
        </w:tc>
      </w:tr>
      <w:tr w:rsidR="000F2A13" w:rsidRPr="00E05A18" w14:paraId="7B519A67" w14:textId="77777777" w:rsidTr="00DF4710">
        <w:trPr>
          <w:trHeight w:val="732"/>
        </w:trPr>
        <w:tc>
          <w:tcPr>
            <w:tcW w:w="7645" w:type="dxa"/>
            <w:tcBorders>
              <w:bottom w:val="single" w:sz="4" w:space="0" w:color="000000"/>
            </w:tcBorders>
          </w:tcPr>
          <w:p w14:paraId="00E947B7" w14:textId="77777777" w:rsidR="000F2A13" w:rsidRPr="00E05A18" w:rsidRDefault="000F2A13" w:rsidP="00DF4710">
            <w:pPr>
              <w:spacing w:line="240" w:lineRule="auto"/>
              <w:jc w:val="center"/>
              <w:rPr>
                <w:rFonts w:ascii="Times New Roman" w:eastAsia="Times" w:hAnsi="Times New Roman" w:cs="Times New Roman"/>
                <w:b/>
                <w:sz w:val="18"/>
                <w:szCs w:val="18"/>
              </w:rPr>
            </w:pPr>
            <w:r w:rsidRPr="00E05A18">
              <w:rPr>
                <w:rFonts w:ascii="Times New Roman" w:eastAsia="Times" w:hAnsi="Times New Roman" w:cs="Times New Roman"/>
                <w:b/>
                <w:sz w:val="18"/>
                <w:szCs w:val="18"/>
              </w:rPr>
              <w:t>Competency</w:t>
            </w:r>
          </w:p>
        </w:tc>
        <w:tc>
          <w:tcPr>
            <w:tcW w:w="1440" w:type="dxa"/>
            <w:tcBorders>
              <w:bottom w:val="single" w:sz="4" w:space="0" w:color="000000"/>
            </w:tcBorders>
          </w:tcPr>
          <w:p w14:paraId="1070F0F4" w14:textId="77777777" w:rsidR="000F2A13" w:rsidRPr="00E05A18" w:rsidRDefault="000F2A13" w:rsidP="00DF4710">
            <w:pPr>
              <w:spacing w:line="240" w:lineRule="auto"/>
              <w:jc w:val="center"/>
              <w:rPr>
                <w:rFonts w:ascii="Times New Roman" w:eastAsia="Times" w:hAnsi="Times New Roman" w:cs="Times New Roman"/>
                <w:b/>
                <w:sz w:val="18"/>
                <w:szCs w:val="18"/>
              </w:rPr>
            </w:pPr>
            <w:r w:rsidRPr="00E05A18">
              <w:rPr>
                <w:rFonts w:ascii="Times New Roman" w:eastAsia="Times" w:hAnsi="Times New Roman" w:cs="Times New Roman"/>
                <w:b/>
                <w:sz w:val="18"/>
                <w:szCs w:val="18"/>
              </w:rPr>
              <w:t>Distinguished</w:t>
            </w:r>
          </w:p>
        </w:tc>
        <w:tc>
          <w:tcPr>
            <w:tcW w:w="1440" w:type="dxa"/>
            <w:tcBorders>
              <w:bottom w:val="single" w:sz="4" w:space="0" w:color="000000"/>
            </w:tcBorders>
          </w:tcPr>
          <w:p w14:paraId="57D88054" w14:textId="77777777" w:rsidR="000F2A13" w:rsidRPr="00E05A18" w:rsidRDefault="000F2A13" w:rsidP="00DF4710">
            <w:pPr>
              <w:spacing w:line="240" w:lineRule="auto"/>
              <w:jc w:val="center"/>
              <w:rPr>
                <w:rFonts w:ascii="Times New Roman" w:eastAsia="Times" w:hAnsi="Times New Roman" w:cs="Times New Roman"/>
                <w:b/>
                <w:sz w:val="18"/>
                <w:szCs w:val="18"/>
              </w:rPr>
            </w:pPr>
            <w:r w:rsidRPr="00E05A18">
              <w:rPr>
                <w:rFonts w:ascii="Times New Roman" w:eastAsia="Times" w:hAnsi="Times New Roman" w:cs="Times New Roman"/>
                <w:b/>
                <w:sz w:val="18"/>
                <w:szCs w:val="18"/>
              </w:rPr>
              <w:t>Proficient</w:t>
            </w:r>
          </w:p>
        </w:tc>
        <w:tc>
          <w:tcPr>
            <w:tcW w:w="1620" w:type="dxa"/>
            <w:tcBorders>
              <w:bottom w:val="single" w:sz="4" w:space="0" w:color="000000"/>
            </w:tcBorders>
          </w:tcPr>
          <w:p w14:paraId="27C00AFE" w14:textId="77777777" w:rsidR="000F2A13" w:rsidRPr="00E05A18" w:rsidRDefault="000F2A13" w:rsidP="00DF4710">
            <w:pPr>
              <w:spacing w:line="240" w:lineRule="auto"/>
              <w:jc w:val="center"/>
              <w:rPr>
                <w:rFonts w:ascii="Times New Roman" w:eastAsia="Times" w:hAnsi="Times New Roman" w:cs="Times New Roman"/>
                <w:b/>
                <w:sz w:val="18"/>
                <w:szCs w:val="18"/>
              </w:rPr>
            </w:pPr>
            <w:r w:rsidRPr="00E05A18">
              <w:rPr>
                <w:rFonts w:ascii="Times New Roman" w:eastAsia="Times" w:hAnsi="Times New Roman" w:cs="Times New Roman"/>
                <w:b/>
                <w:sz w:val="18"/>
                <w:szCs w:val="18"/>
              </w:rPr>
              <w:t>Needs Improvement</w:t>
            </w:r>
          </w:p>
        </w:tc>
        <w:tc>
          <w:tcPr>
            <w:tcW w:w="1350" w:type="dxa"/>
            <w:tcBorders>
              <w:bottom w:val="single" w:sz="4" w:space="0" w:color="000000"/>
            </w:tcBorders>
          </w:tcPr>
          <w:p w14:paraId="0D7286CC" w14:textId="77777777" w:rsidR="000F2A13" w:rsidRPr="00E05A18" w:rsidRDefault="000F2A13" w:rsidP="00DF4710">
            <w:pPr>
              <w:spacing w:line="240" w:lineRule="auto"/>
              <w:jc w:val="center"/>
              <w:rPr>
                <w:rFonts w:ascii="Times New Roman" w:eastAsia="Times" w:hAnsi="Times New Roman" w:cs="Times New Roman"/>
                <w:b/>
                <w:sz w:val="18"/>
                <w:szCs w:val="18"/>
              </w:rPr>
            </w:pPr>
            <w:r w:rsidRPr="00E05A18">
              <w:rPr>
                <w:rFonts w:ascii="Times New Roman" w:eastAsia="Times" w:hAnsi="Times New Roman" w:cs="Times New Roman"/>
                <w:b/>
                <w:sz w:val="18"/>
                <w:szCs w:val="18"/>
              </w:rPr>
              <w:t>Unsatisfactory</w:t>
            </w:r>
          </w:p>
        </w:tc>
        <w:tc>
          <w:tcPr>
            <w:tcW w:w="949" w:type="dxa"/>
            <w:tcBorders>
              <w:bottom w:val="single" w:sz="4" w:space="0" w:color="000000"/>
            </w:tcBorders>
          </w:tcPr>
          <w:p w14:paraId="7DA9EF63" w14:textId="77777777" w:rsidR="000F2A13" w:rsidRPr="00E05A18" w:rsidRDefault="000F2A13" w:rsidP="00DF4710">
            <w:pPr>
              <w:spacing w:line="240" w:lineRule="auto"/>
              <w:jc w:val="center"/>
              <w:rPr>
                <w:rFonts w:ascii="Times New Roman" w:eastAsia="Times" w:hAnsi="Times New Roman" w:cs="Times New Roman"/>
                <w:b/>
                <w:sz w:val="18"/>
                <w:szCs w:val="18"/>
              </w:rPr>
            </w:pPr>
            <w:r w:rsidRPr="00E05A18">
              <w:rPr>
                <w:rFonts w:ascii="Times New Roman" w:eastAsia="Times" w:hAnsi="Times New Roman" w:cs="Times New Roman"/>
                <w:b/>
                <w:sz w:val="18"/>
                <w:szCs w:val="18"/>
              </w:rPr>
              <w:t>Unable to Assess</w:t>
            </w:r>
          </w:p>
        </w:tc>
      </w:tr>
      <w:tr w:rsidR="000F2A13" w:rsidRPr="00E05A18" w14:paraId="1ED7044D" w14:textId="77777777" w:rsidTr="00DF4710">
        <w:trPr>
          <w:trHeight w:val="71"/>
        </w:trPr>
        <w:tc>
          <w:tcPr>
            <w:tcW w:w="7645" w:type="dxa"/>
            <w:shd w:val="clear" w:color="auto" w:fill="DDD9C3"/>
          </w:tcPr>
          <w:p w14:paraId="049D61ED" w14:textId="77777777" w:rsidR="000F2A13" w:rsidRPr="00E05A18" w:rsidRDefault="000F2A13" w:rsidP="00DF4710">
            <w:pPr>
              <w:spacing w:line="240" w:lineRule="auto"/>
              <w:rPr>
                <w:rFonts w:ascii="Times New Roman" w:eastAsia="Times" w:hAnsi="Times New Roman" w:cs="Times New Roman"/>
                <w:i/>
                <w:sz w:val="20"/>
                <w:szCs w:val="20"/>
              </w:rPr>
            </w:pPr>
            <w:r w:rsidRPr="00E05A18">
              <w:rPr>
                <w:rFonts w:ascii="Times New Roman" w:hAnsi="Times New Roman" w:cs="Times New Roman"/>
                <w:b/>
                <w:bCs/>
                <w:color w:val="000000" w:themeColor="text1"/>
                <w:sz w:val="24"/>
                <w:szCs w:val="24"/>
              </w:rPr>
              <w:t>OWC1</w:t>
            </w:r>
            <w:r w:rsidRPr="00E05A18">
              <w:rPr>
                <w:rFonts w:ascii="Times New Roman" w:hAnsi="Times New Roman" w:cs="Times New Roman"/>
                <w:color w:val="000000" w:themeColor="text1"/>
                <w:sz w:val="24"/>
                <w:szCs w:val="24"/>
              </w:rPr>
              <w:t>: Design and disseminate effective external communication artifacts</w:t>
            </w:r>
          </w:p>
        </w:tc>
        <w:tc>
          <w:tcPr>
            <w:tcW w:w="1440" w:type="dxa"/>
            <w:shd w:val="clear" w:color="auto" w:fill="DDD9C3"/>
          </w:tcPr>
          <w:p w14:paraId="24C261FE" w14:textId="77777777" w:rsidR="000F2A13" w:rsidRPr="00E05A18" w:rsidRDefault="000F2A13" w:rsidP="00DF4710">
            <w:pPr>
              <w:spacing w:after="160" w:line="259" w:lineRule="auto"/>
              <w:rPr>
                <w:rFonts w:ascii="Times New Roman" w:eastAsia="Times" w:hAnsi="Times New Roman" w:cs="Times New Roman"/>
                <w:i/>
                <w:sz w:val="20"/>
                <w:szCs w:val="20"/>
              </w:rPr>
            </w:pPr>
          </w:p>
        </w:tc>
        <w:tc>
          <w:tcPr>
            <w:tcW w:w="1440" w:type="dxa"/>
            <w:shd w:val="clear" w:color="auto" w:fill="DDD9C3"/>
          </w:tcPr>
          <w:p w14:paraId="50361D25" w14:textId="77777777" w:rsidR="000F2A13" w:rsidRPr="00E05A18" w:rsidRDefault="000F2A13" w:rsidP="00DF4710">
            <w:pPr>
              <w:spacing w:line="240" w:lineRule="auto"/>
              <w:rPr>
                <w:rFonts w:ascii="Times New Roman" w:eastAsia="Times" w:hAnsi="Times New Roman" w:cs="Times New Roman"/>
                <w:i/>
                <w:sz w:val="20"/>
                <w:szCs w:val="20"/>
              </w:rPr>
            </w:pPr>
          </w:p>
        </w:tc>
        <w:tc>
          <w:tcPr>
            <w:tcW w:w="1620" w:type="dxa"/>
            <w:shd w:val="clear" w:color="auto" w:fill="DDD9C3"/>
          </w:tcPr>
          <w:p w14:paraId="47090668" w14:textId="77777777" w:rsidR="000F2A13" w:rsidRPr="00E05A18" w:rsidRDefault="000F2A13" w:rsidP="00DF4710">
            <w:pPr>
              <w:spacing w:after="160" w:line="259" w:lineRule="auto"/>
              <w:rPr>
                <w:rFonts w:ascii="Times New Roman" w:eastAsia="Times" w:hAnsi="Times New Roman" w:cs="Times New Roman"/>
                <w:i/>
                <w:sz w:val="20"/>
                <w:szCs w:val="20"/>
              </w:rPr>
            </w:pPr>
          </w:p>
        </w:tc>
        <w:tc>
          <w:tcPr>
            <w:tcW w:w="1350" w:type="dxa"/>
            <w:shd w:val="clear" w:color="auto" w:fill="DDD9C3"/>
          </w:tcPr>
          <w:p w14:paraId="4047A82F" w14:textId="77777777" w:rsidR="000F2A13" w:rsidRPr="00E05A18" w:rsidRDefault="000F2A13" w:rsidP="00DF4710">
            <w:pPr>
              <w:spacing w:after="160" w:line="259" w:lineRule="auto"/>
              <w:rPr>
                <w:rFonts w:ascii="Times New Roman" w:eastAsia="Times" w:hAnsi="Times New Roman" w:cs="Times New Roman"/>
                <w:i/>
                <w:sz w:val="20"/>
                <w:szCs w:val="20"/>
              </w:rPr>
            </w:pPr>
          </w:p>
        </w:tc>
        <w:tc>
          <w:tcPr>
            <w:tcW w:w="949" w:type="dxa"/>
            <w:shd w:val="clear" w:color="auto" w:fill="DDD9C3"/>
          </w:tcPr>
          <w:p w14:paraId="180BFC34" w14:textId="77777777" w:rsidR="000F2A13" w:rsidRPr="00E05A18" w:rsidRDefault="000F2A13" w:rsidP="00DF4710">
            <w:pPr>
              <w:spacing w:line="240" w:lineRule="auto"/>
              <w:rPr>
                <w:rFonts w:ascii="Times New Roman" w:eastAsia="Times" w:hAnsi="Times New Roman" w:cs="Times New Roman"/>
                <w:sz w:val="20"/>
                <w:szCs w:val="20"/>
              </w:rPr>
            </w:pPr>
            <w:r w:rsidRPr="00E05A18">
              <w:rPr>
                <w:rFonts w:ascii="Times New Roman" w:eastAsia="Times" w:hAnsi="Times New Roman" w:cs="Times New Roman"/>
                <w:sz w:val="20"/>
                <w:szCs w:val="20"/>
              </w:rPr>
              <w:t> </w:t>
            </w:r>
          </w:p>
        </w:tc>
      </w:tr>
    </w:tbl>
    <w:p w14:paraId="61BCCAB4" w14:textId="13BE8B4C" w:rsidR="009E6D6F" w:rsidRPr="00BA1A53" w:rsidRDefault="009E6D6F">
      <w:pPr>
        <w:rPr>
          <w:rFonts w:ascii="Times New Roman" w:hAnsi="Times New Roman" w:cs="Times New Roman"/>
        </w:rPr>
      </w:pPr>
    </w:p>
    <w:p w14:paraId="0FF2ACDE" w14:textId="6BDE7459" w:rsidR="00B96F88" w:rsidRPr="00BA1A53" w:rsidRDefault="00B96F88" w:rsidP="00B96F88">
      <w:pPr>
        <w:rPr>
          <w:rFonts w:ascii="Times New Roman" w:hAnsi="Times New Roman" w:cs="Times New Roman"/>
        </w:rPr>
      </w:pPr>
    </w:p>
    <w:p w14:paraId="502260E9" w14:textId="51EC97BF" w:rsidR="00B96F88" w:rsidRPr="00BA1A53" w:rsidRDefault="00B96F88" w:rsidP="00B96F88">
      <w:pPr>
        <w:rPr>
          <w:rFonts w:ascii="Times New Roman" w:hAnsi="Times New Roman" w:cs="Times New Roman"/>
        </w:rPr>
      </w:pPr>
    </w:p>
    <w:p w14:paraId="7C8650B3" w14:textId="47D2ECD2" w:rsidR="00B96F88" w:rsidRPr="00BA1A53" w:rsidRDefault="00B96F88" w:rsidP="00B96F88">
      <w:pPr>
        <w:rPr>
          <w:rFonts w:ascii="Times New Roman" w:hAnsi="Times New Roman" w:cs="Times New Roman"/>
        </w:rPr>
      </w:pPr>
    </w:p>
    <w:p w14:paraId="01D40FA1" w14:textId="3F685713" w:rsidR="00B96F88" w:rsidRPr="00BA1A53" w:rsidRDefault="00B96F88" w:rsidP="00B96F88">
      <w:pPr>
        <w:rPr>
          <w:rFonts w:ascii="Times New Roman" w:hAnsi="Times New Roman" w:cs="Times New Roman"/>
        </w:rPr>
      </w:pPr>
    </w:p>
    <w:p w14:paraId="20E1479A" w14:textId="7D84A54D" w:rsidR="00B96F88" w:rsidRPr="00BA1A53" w:rsidRDefault="00B96F88" w:rsidP="00B96F88">
      <w:pPr>
        <w:rPr>
          <w:rFonts w:ascii="Times New Roman" w:hAnsi="Times New Roman" w:cs="Times New Roman"/>
        </w:rPr>
      </w:pPr>
    </w:p>
    <w:p w14:paraId="64C66A50" w14:textId="2AE97C45" w:rsidR="00B96F88" w:rsidRPr="00BA1A53" w:rsidRDefault="00B96F88" w:rsidP="00B96F88">
      <w:pPr>
        <w:rPr>
          <w:rFonts w:ascii="Times New Roman" w:hAnsi="Times New Roman" w:cs="Times New Roman"/>
        </w:rPr>
      </w:pPr>
    </w:p>
    <w:p w14:paraId="5A512A8C" w14:textId="76DA21A3" w:rsidR="00B96F88" w:rsidRPr="00BA1A53" w:rsidRDefault="00B96F88" w:rsidP="00B96F88">
      <w:pPr>
        <w:rPr>
          <w:rFonts w:ascii="Times New Roman" w:hAnsi="Times New Roman" w:cs="Times New Roman"/>
        </w:rPr>
      </w:pPr>
    </w:p>
    <w:p w14:paraId="29494FD2" w14:textId="7C87EA73" w:rsidR="00B96F88" w:rsidRPr="00BA1A53" w:rsidRDefault="00B96F88" w:rsidP="00B96F88">
      <w:pPr>
        <w:rPr>
          <w:rFonts w:ascii="Times New Roman" w:hAnsi="Times New Roman" w:cs="Times New Roman"/>
        </w:rPr>
      </w:pPr>
    </w:p>
    <w:p w14:paraId="053A42B4" w14:textId="77777777" w:rsidR="00B96F88" w:rsidRPr="00BA1A53" w:rsidRDefault="00B96F88" w:rsidP="00B96F88">
      <w:pPr>
        <w:jc w:val="right"/>
        <w:rPr>
          <w:rFonts w:ascii="Times New Roman" w:hAnsi="Times New Roman" w:cs="Times New Roman"/>
        </w:rPr>
      </w:pPr>
    </w:p>
    <w:sectPr w:rsidR="00B96F88" w:rsidRPr="00BA1A53"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8875" w14:textId="77777777" w:rsidR="00657CF3" w:rsidRDefault="00657CF3" w:rsidP="004751CB">
      <w:pPr>
        <w:spacing w:line="240" w:lineRule="auto"/>
      </w:pPr>
      <w:r>
        <w:separator/>
      </w:r>
    </w:p>
  </w:endnote>
  <w:endnote w:type="continuationSeparator" w:id="0">
    <w:p w14:paraId="4CECEE72" w14:textId="77777777" w:rsidR="00657CF3" w:rsidRDefault="00657CF3" w:rsidP="00475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785618"/>
      <w:docPartObj>
        <w:docPartGallery w:val="Page Numbers (Bottom of Page)"/>
        <w:docPartUnique/>
      </w:docPartObj>
    </w:sdtPr>
    <w:sdtEndPr>
      <w:rPr>
        <w:rStyle w:val="PageNumber"/>
      </w:rPr>
    </w:sdtEndPr>
    <w:sdtContent>
      <w:p w14:paraId="79BDA670" w14:textId="55456DA4" w:rsidR="00B32279" w:rsidRDefault="00B32279"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8929E" w14:textId="77777777" w:rsidR="00B32279" w:rsidRDefault="00B32279" w:rsidP="00B32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414516"/>
      <w:docPartObj>
        <w:docPartGallery w:val="Page Numbers (Bottom of Page)"/>
        <w:docPartUnique/>
      </w:docPartObj>
    </w:sdtPr>
    <w:sdtEndPr>
      <w:rPr>
        <w:rStyle w:val="PageNumber"/>
        <w:rFonts w:ascii="Times New Roman" w:hAnsi="Times New Roman" w:cs="Times New Roman"/>
      </w:rPr>
    </w:sdtEndPr>
    <w:sdtContent>
      <w:p w14:paraId="7953AE3B" w14:textId="43C6FBA7" w:rsidR="00B32279" w:rsidRPr="00CE31DD" w:rsidRDefault="00B32279" w:rsidP="00DB2E69">
        <w:pPr>
          <w:pStyle w:val="Footer"/>
          <w:framePr w:wrap="none" w:vAnchor="text" w:hAnchor="margin" w:xAlign="right" w:y="1"/>
          <w:rPr>
            <w:rStyle w:val="PageNumber"/>
            <w:rFonts w:ascii="Times New Roman" w:hAnsi="Times New Roman" w:cs="Times New Roman"/>
          </w:rPr>
        </w:pPr>
        <w:r w:rsidRPr="00CE31DD">
          <w:rPr>
            <w:rStyle w:val="PageNumber"/>
            <w:rFonts w:ascii="Times New Roman" w:hAnsi="Times New Roman" w:cs="Times New Roman"/>
          </w:rPr>
          <w:fldChar w:fldCharType="begin"/>
        </w:r>
        <w:r w:rsidRPr="00CE31DD">
          <w:rPr>
            <w:rStyle w:val="PageNumber"/>
            <w:rFonts w:ascii="Times New Roman" w:hAnsi="Times New Roman" w:cs="Times New Roman"/>
          </w:rPr>
          <w:instrText xml:space="preserve"> PAGE </w:instrText>
        </w:r>
        <w:r w:rsidRPr="00CE31DD">
          <w:rPr>
            <w:rStyle w:val="PageNumber"/>
            <w:rFonts w:ascii="Times New Roman" w:hAnsi="Times New Roman" w:cs="Times New Roman"/>
          </w:rPr>
          <w:fldChar w:fldCharType="separate"/>
        </w:r>
        <w:r w:rsidR="007E1734">
          <w:rPr>
            <w:rStyle w:val="PageNumber"/>
            <w:rFonts w:ascii="Times New Roman" w:hAnsi="Times New Roman" w:cs="Times New Roman"/>
            <w:noProof/>
          </w:rPr>
          <w:t>4</w:t>
        </w:r>
        <w:r w:rsidRPr="00CE31DD">
          <w:rPr>
            <w:rStyle w:val="PageNumber"/>
            <w:rFonts w:ascii="Times New Roman" w:hAnsi="Times New Roman" w:cs="Times New Roman"/>
          </w:rPr>
          <w:fldChar w:fldCharType="end"/>
        </w:r>
      </w:p>
    </w:sdtContent>
  </w:sdt>
  <w:p w14:paraId="50B2E04C" w14:textId="77777777" w:rsidR="00B32279" w:rsidRDefault="00B32279" w:rsidP="00B322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5D18" w14:textId="77777777" w:rsidR="00657CF3" w:rsidRDefault="00657CF3" w:rsidP="004751CB">
      <w:pPr>
        <w:spacing w:line="240" w:lineRule="auto"/>
      </w:pPr>
      <w:r>
        <w:separator/>
      </w:r>
    </w:p>
  </w:footnote>
  <w:footnote w:type="continuationSeparator" w:id="0">
    <w:p w14:paraId="77C01333" w14:textId="77777777" w:rsidR="00657CF3" w:rsidRDefault="00657CF3" w:rsidP="004751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621"/>
    <w:multiLevelType w:val="hybridMultilevel"/>
    <w:tmpl w:val="61461708"/>
    <w:lvl w:ilvl="0" w:tplc="02EED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4260"/>
    <w:multiLevelType w:val="multilevel"/>
    <w:tmpl w:val="51E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877EB"/>
    <w:multiLevelType w:val="multilevel"/>
    <w:tmpl w:val="A260A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6CC3"/>
    <w:multiLevelType w:val="hybridMultilevel"/>
    <w:tmpl w:val="F6B4DE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C62FC"/>
    <w:multiLevelType w:val="multilevel"/>
    <w:tmpl w:val="57FE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26BB4"/>
    <w:multiLevelType w:val="multilevel"/>
    <w:tmpl w:val="3B50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C4B68"/>
    <w:multiLevelType w:val="hybridMultilevel"/>
    <w:tmpl w:val="2BB6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1C73"/>
    <w:multiLevelType w:val="hybridMultilevel"/>
    <w:tmpl w:val="565C90C4"/>
    <w:lvl w:ilvl="0" w:tplc="02EED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87D9F"/>
    <w:multiLevelType w:val="hybridMultilevel"/>
    <w:tmpl w:val="96B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0EB3"/>
    <w:multiLevelType w:val="multilevel"/>
    <w:tmpl w:val="1CF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9220D"/>
    <w:multiLevelType w:val="hybridMultilevel"/>
    <w:tmpl w:val="C3F66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E34526"/>
    <w:multiLevelType w:val="multilevel"/>
    <w:tmpl w:val="0026E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25759C"/>
    <w:multiLevelType w:val="hybridMultilevel"/>
    <w:tmpl w:val="4C28E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8503AF"/>
    <w:multiLevelType w:val="multilevel"/>
    <w:tmpl w:val="E0F8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2"/>
  </w:num>
  <w:num w:numId="5">
    <w:abstractNumId w:val="13"/>
  </w:num>
  <w:num w:numId="6">
    <w:abstractNumId w:val="5"/>
  </w:num>
  <w:num w:numId="7">
    <w:abstractNumId w:val="9"/>
  </w:num>
  <w:num w:numId="8">
    <w:abstractNumId w:val="10"/>
  </w:num>
  <w:num w:numId="9">
    <w:abstractNumId w:val="6"/>
  </w:num>
  <w:num w:numId="10">
    <w:abstractNumId w:val="0"/>
  </w:num>
  <w:num w:numId="11">
    <w:abstractNumId w:val="3"/>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42129"/>
    <w:rsid w:val="000F2A13"/>
    <w:rsid w:val="000F7807"/>
    <w:rsid w:val="00145B30"/>
    <w:rsid w:val="00167609"/>
    <w:rsid w:val="00272E00"/>
    <w:rsid w:val="00277A67"/>
    <w:rsid w:val="002A0777"/>
    <w:rsid w:val="002A5B02"/>
    <w:rsid w:val="002E0AC2"/>
    <w:rsid w:val="00370A1E"/>
    <w:rsid w:val="00395014"/>
    <w:rsid w:val="0042737F"/>
    <w:rsid w:val="004751CB"/>
    <w:rsid w:val="00515DCE"/>
    <w:rsid w:val="00655374"/>
    <w:rsid w:val="00655A8E"/>
    <w:rsid w:val="00657CF3"/>
    <w:rsid w:val="007E1734"/>
    <w:rsid w:val="00855F4A"/>
    <w:rsid w:val="0086396A"/>
    <w:rsid w:val="00887A58"/>
    <w:rsid w:val="00891B70"/>
    <w:rsid w:val="0092697B"/>
    <w:rsid w:val="009A0797"/>
    <w:rsid w:val="009E6D6F"/>
    <w:rsid w:val="00AB0B7E"/>
    <w:rsid w:val="00AD73C9"/>
    <w:rsid w:val="00B32279"/>
    <w:rsid w:val="00B35114"/>
    <w:rsid w:val="00B96F88"/>
    <w:rsid w:val="00BA1A53"/>
    <w:rsid w:val="00CA209F"/>
    <w:rsid w:val="00CD3D68"/>
    <w:rsid w:val="00CE31DD"/>
    <w:rsid w:val="00E976A6"/>
    <w:rsid w:val="00EA4617"/>
    <w:rsid w:val="00EA79DD"/>
    <w:rsid w:val="00EC6B9A"/>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B30"/>
    <w:pPr>
      <w:ind w:left="720"/>
      <w:contextualSpacing/>
    </w:pPr>
  </w:style>
  <w:style w:type="paragraph" w:styleId="BalloonText">
    <w:name w:val="Balloon Text"/>
    <w:basedOn w:val="Normal"/>
    <w:link w:val="BalloonTextChar"/>
    <w:uiPriority w:val="99"/>
    <w:semiHidden/>
    <w:unhideWhenUsed/>
    <w:rsid w:val="004751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1CB"/>
    <w:rPr>
      <w:rFonts w:ascii="Times New Roman" w:hAnsi="Times New Roman" w:cs="Times New Roman"/>
      <w:sz w:val="18"/>
      <w:szCs w:val="18"/>
    </w:rPr>
  </w:style>
  <w:style w:type="paragraph" w:styleId="Footer">
    <w:name w:val="footer"/>
    <w:basedOn w:val="Normal"/>
    <w:link w:val="FooterChar"/>
    <w:uiPriority w:val="99"/>
    <w:unhideWhenUsed/>
    <w:rsid w:val="004751CB"/>
    <w:pPr>
      <w:tabs>
        <w:tab w:val="center" w:pos="4680"/>
        <w:tab w:val="right" w:pos="9360"/>
      </w:tabs>
      <w:spacing w:line="240" w:lineRule="auto"/>
    </w:pPr>
  </w:style>
  <w:style w:type="character" w:customStyle="1" w:styleId="FooterChar">
    <w:name w:val="Footer Char"/>
    <w:basedOn w:val="DefaultParagraphFont"/>
    <w:link w:val="Footer"/>
    <w:uiPriority w:val="99"/>
    <w:rsid w:val="004751CB"/>
  </w:style>
  <w:style w:type="character" w:styleId="PageNumber">
    <w:name w:val="page number"/>
    <w:basedOn w:val="DefaultParagraphFont"/>
    <w:uiPriority w:val="99"/>
    <w:semiHidden/>
    <w:unhideWhenUsed/>
    <w:rsid w:val="004751CB"/>
  </w:style>
  <w:style w:type="paragraph" w:styleId="Header">
    <w:name w:val="header"/>
    <w:basedOn w:val="Normal"/>
    <w:link w:val="HeaderChar"/>
    <w:uiPriority w:val="99"/>
    <w:unhideWhenUsed/>
    <w:rsid w:val="004751CB"/>
    <w:pPr>
      <w:tabs>
        <w:tab w:val="center" w:pos="4680"/>
        <w:tab w:val="right" w:pos="9360"/>
      </w:tabs>
      <w:spacing w:line="240" w:lineRule="auto"/>
    </w:pPr>
  </w:style>
  <w:style w:type="character" w:customStyle="1" w:styleId="HeaderChar">
    <w:name w:val="Header Char"/>
    <w:basedOn w:val="DefaultParagraphFont"/>
    <w:link w:val="Header"/>
    <w:uiPriority w:val="99"/>
    <w:rsid w:val="0047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2316">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50308926">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777061583">
      <w:bodyDiv w:val="1"/>
      <w:marLeft w:val="0"/>
      <w:marRight w:val="0"/>
      <w:marTop w:val="0"/>
      <w:marBottom w:val="0"/>
      <w:divBdr>
        <w:top w:val="none" w:sz="0" w:space="0" w:color="auto"/>
        <w:left w:val="none" w:sz="0" w:space="0" w:color="auto"/>
        <w:bottom w:val="none" w:sz="0" w:space="0" w:color="auto"/>
        <w:right w:val="none" w:sz="0" w:space="0" w:color="auto"/>
      </w:divBdr>
    </w:div>
    <w:div w:id="847790598">
      <w:bodyDiv w:val="1"/>
      <w:marLeft w:val="0"/>
      <w:marRight w:val="0"/>
      <w:marTop w:val="0"/>
      <w:marBottom w:val="0"/>
      <w:divBdr>
        <w:top w:val="none" w:sz="0" w:space="0" w:color="auto"/>
        <w:left w:val="none" w:sz="0" w:space="0" w:color="auto"/>
        <w:bottom w:val="none" w:sz="0" w:space="0" w:color="auto"/>
        <w:right w:val="none" w:sz="0" w:space="0" w:color="auto"/>
      </w:divBdr>
    </w:div>
    <w:div w:id="991253321">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200626842">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2019-12-16T14:44:00Z</dcterms:created>
  <dcterms:modified xsi:type="dcterms:W3CDTF">2019-12-16T14:44:00Z</dcterms:modified>
</cp:coreProperties>
</file>